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50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31"/>
        <w:gridCol w:w="20"/>
        <w:gridCol w:w="2388"/>
        <w:gridCol w:w="708"/>
        <w:gridCol w:w="173"/>
        <w:gridCol w:w="816"/>
        <w:gridCol w:w="138"/>
        <w:gridCol w:w="993"/>
        <w:gridCol w:w="992"/>
        <w:gridCol w:w="428"/>
        <w:gridCol w:w="992"/>
        <w:gridCol w:w="6"/>
        <w:gridCol w:w="992"/>
        <w:gridCol w:w="1017"/>
        <w:gridCol w:w="1120"/>
        <w:gridCol w:w="10"/>
        <w:gridCol w:w="272"/>
        <w:gridCol w:w="591"/>
        <w:gridCol w:w="104"/>
        <w:gridCol w:w="38"/>
        <w:gridCol w:w="746"/>
        <w:gridCol w:w="91"/>
        <w:gridCol w:w="269"/>
        <w:gridCol w:w="567"/>
        <w:gridCol w:w="440"/>
        <w:gridCol w:w="282"/>
        <w:gridCol w:w="6"/>
      </w:tblGrid>
      <w:tr w:rsidR="005B07A5" w:rsidRPr="00EE27BE" w:rsidTr="003447E8">
        <w:trPr>
          <w:gridAfter w:val="1"/>
          <w:wAfter w:w="6" w:type="dxa"/>
          <w:trHeight w:val="168"/>
        </w:trPr>
        <w:tc>
          <w:tcPr>
            <w:tcW w:w="32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A5" w:rsidRPr="00EE27BE" w:rsidRDefault="005B07A5" w:rsidP="003447E8">
            <w:pPr>
              <w:widowControl w:val="0"/>
              <w:autoSpaceDE w:val="0"/>
              <w:autoSpaceDN w:val="0"/>
              <w:adjustRightInd w:val="0"/>
              <w:ind w:left="142"/>
              <w:rPr>
                <w:bCs/>
                <w:sz w:val="6"/>
                <w:szCs w:val="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B07A5" w:rsidRPr="00EE27BE" w:rsidRDefault="005B07A5" w:rsidP="003447E8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A5" w:rsidRPr="00EE27BE" w:rsidRDefault="005B07A5" w:rsidP="003447E8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B07A5" w:rsidRPr="00EE27BE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B07A5" w:rsidRPr="00EE27BE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6"/>
                <w:szCs w:val="6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7A5" w:rsidRPr="00EE27BE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B07A5" w:rsidRPr="00EE27BE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6"/>
                <w:szCs w:val="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B07A5" w:rsidRPr="00EE27BE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6"/>
                <w:szCs w:val="6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7A5" w:rsidRPr="00EE27BE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6"/>
                <w:szCs w:val="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5B07A5" w:rsidRPr="00EE27BE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6"/>
                <w:szCs w:val="6"/>
              </w:rPr>
            </w:pPr>
          </w:p>
        </w:tc>
        <w:tc>
          <w:tcPr>
            <w:tcW w:w="12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07A5" w:rsidRPr="00EE27BE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6"/>
                <w:szCs w:val="6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7A5" w:rsidRPr="00EE27BE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B07A5" w:rsidRPr="00EE27BE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6"/>
                <w:szCs w:val="6"/>
              </w:rPr>
            </w:pPr>
          </w:p>
        </w:tc>
      </w:tr>
      <w:tr w:rsidR="005B07A5" w:rsidRPr="00491013" w:rsidTr="003447E8">
        <w:tc>
          <w:tcPr>
            <w:tcW w:w="32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ind w:left="142"/>
              <w:rPr>
                <w:bCs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0"/>
                <w:szCs w:val="10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0"/>
                <w:szCs w:val="1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0"/>
                <w:szCs w:val="10"/>
              </w:rPr>
            </w:pPr>
          </w:p>
        </w:tc>
        <w:tc>
          <w:tcPr>
            <w:tcW w:w="424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10"/>
                <w:szCs w:val="10"/>
              </w:rPr>
            </w:pPr>
            <w:r>
              <w:rPr>
                <w:u w:val="single"/>
              </w:rPr>
              <w:t>Для служебного пользов</w:t>
            </w:r>
            <w:r>
              <w:rPr>
                <w:u w:val="single"/>
              </w:rPr>
              <w:t>а</w:t>
            </w:r>
            <w:r>
              <w:rPr>
                <w:u w:val="single"/>
              </w:rPr>
              <w:t>ния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0"/>
                <w:szCs w:val="10"/>
              </w:rPr>
            </w:pPr>
          </w:p>
        </w:tc>
      </w:tr>
      <w:tr w:rsidR="005B07A5" w:rsidRPr="00A9649A" w:rsidTr="003447E8">
        <w:tc>
          <w:tcPr>
            <w:tcW w:w="32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ind w:left="142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6"/>
                <w:szCs w:val="16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6"/>
                <w:szCs w:val="16"/>
              </w:rPr>
            </w:pPr>
          </w:p>
        </w:tc>
        <w:tc>
          <w:tcPr>
            <w:tcW w:w="424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16"/>
                <w:szCs w:val="16"/>
              </w:rPr>
            </w:pPr>
            <w:r w:rsidRPr="00A9649A">
              <w:rPr>
                <w:sz w:val="16"/>
                <w:szCs w:val="16"/>
              </w:rPr>
              <w:t>(по заполн</w:t>
            </w:r>
            <w:r w:rsidRPr="00A9649A">
              <w:rPr>
                <w:sz w:val="16"/>
                <w:szCs w:val="16"/>
              </w:rPr>
              <w:t>е</w:t>
            </w:r>
            <w:r w:rsidRPr="00A9649A">
              <w:rPr>
                <w:sz w:val="16"/>
                <w:szCs w:val="16"/>
              </w:rPr>
              <w:t>нии)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6"/>
                <w:szCs w:val="16"/>
              </w:rPr>
            </w:pPr>
          </w:p>
        </w:tc>
      </w:tr>
      <w:tr w:rsidR="005B07A5" w:rsidTr="003447E8">
        <w:trPr>
          <w:gridAfter w:val="1"/>
          <w:wAfter w:w="6" w:type="dxa"/>
          <w:trHeight w:val="181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07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14"/>
                <w:szCs w:val="14"/>
              </w:rPr>
            </w:pPr>
            <w:r w:rsidRPr="00CC35F0">
              <w:rPr>
                <w:b/>
                <w:bCs/>
                <w:sz w:val="28"/>
                <w:szCs w:val="28"/>
              </w:rPr>
              <w:t>ОТЧЕТ</w:t>
            </w:r>
          </w:p>
        </w:tc>
        <w:tc>
          <w:tcPr>
            <w:tcW w:w="21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14"/>
                <w:szCs w:val="14"/>
              </w:rPr>
            </w:pPr>
            <w:r>
              <w:t>Экз.№____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4"/>
                <w:szCs w:val="14"/>
              </w:rPr>
            </w:pPr>
          </w:p>
        </w:tc>
      </w:tr>
      <w:tr w:rsidR="005B07A5" w:rsidTr="003447E8">
        <w:trPr>
          <w:gridAfter w:val="1"/>
          <w:wAfter w:w="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07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</w:rPr>
              <w:t>о</w:t>
            </w:r>
            <w:r w:rsidRPr="00CC35F0">
              <w:rPr>
                <w:b/>
                <w:bCs/>
              </w:rPr>
              <w:t xml:space="preserve"> численности работающих и забронированных граждан, пребывающих в запасе</w:t>
            </w:r>
          </w:p>
        </w:tc>
        <w:tc>
          <w:tcPr>
            <w:tcW w:w="21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07A5" w:rsidRPr="00777A76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-107"/>
              <w:jc w:val="right"/>
              <w:rPr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4"/>
                <w:szCs w:val="14"/>
              </w:rPr>
            </w:pPr>
          </w:p>
        </w:tc>
      </w:tr>
      <w:tr w:rsidR="005B07A5" w:rsidRPr="00777A76" w:rsidTr="003447E8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A5" w:rsidRPr="00777A76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8"/>
                <w:szCs w:val="28"/>
              </w:rPr>
            </w:pPr>
          </w:p>
        </w:tc>
        <w:tc>
          <w:tcPr>
            <w:tcW w:w="10763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5B07A5" w:rsidRPr="00777A76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8"/>
                <w:szCs w:val="28"/>
              </w:rPr>
            </w:pPr>
          </w:p>
        </w:tc>
        <w:tc>
          <w:tcPr>
            <w:tcW w:w="21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-107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7A5" w:rsidRPr="00777A76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8"/>
                <w:szCs w:val="2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7A5" w:rsidRPr="00777A76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8"/>
                <w:szCs w:val="28"/>
              </w:rPr>
            </w:pPr>
          </w:p>
        </w:tc>
      </w:tr>
      <w:tr w:rsidR="005B07A5" w:rsidTr="003447E8">
        <w:trPr>
          <w:gridAfter w:val="1"/>
          <w:wAfter w:w="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0773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(наименование организации)</w:t>
            </w:r>
          </w:p>
        </w:tc>
        <w:tc>
          <w:tcPr>
            <w:tcW w:w="21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-107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7A5" w:rsidRPr="00D66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4"/>
                <w:szCs w:val="14"/>
              </w:rPr>
            </w:pPr>
          </w:p>
        </w:tc>
      </w:tr>
      <w:tr w:rsidR="005B07A5" w:rsidRPr="00777A76" w:rsidTr="003447E8">
        <w:tc>
          <w:tcPr>
            <w:tcW w:w="32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A5" w:rsidRPr="00777A76" w:rsidRDefault="005B07A5" w:rsidP="003447E8">
            <w:pPr>
              <w:widowControl w:val="0"/>
              <w:autoSpaceDE w:val="0"/>
              <w:autoSpaceDN w:val="0"/>
              <w:adjustRightInd w:val="0"/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B07A5" w:rsidRPr="00777A76" w:rsidRDefault="005B07A5" w:rsidP="003447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A5" w:rsidRPr="00777A76" w:rsidRDefault="005B07A5" w:rsidP="003447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77A76">
              <w:rPr>
                <w:sz w:val="28"/>
                <w:szCs w:val="28"/>
              </w:rPr>
              <w:t>за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:rsidR="005B07A5" w:rsidRPr="00777A76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7A5" w:rsidRPr="00777A76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B07A5" w:rsidRPr="00777A76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B07A5" w:rsidRPr="00777A76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8"/>
                <w:szCs w:val="28"/>
              </w:rPr>
            </w:pPr>
          </w:p>
        </w:tc>
        <w:tc>
          <w:tcPr>
            <w:tcW w:w="324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A5" w:rsidRPr="00D66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07A5" w:rsidRPr="00D66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5B07A5" w:rsidRPr="00777A76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8"/>
                <w:szCs w:val="2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7A5" w:rsidRPr="00777A76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8"/>
                <w:szCs w:val="28"/>
              </w:rPr>
            </w:pPr>
          </w:p>
        </w:tc>
      </w:tr>
      <w:tr w:rsidR="005B07A5" w:rsidRPr="00A9649A" w:rsidTr="003447E8">
        <w:trPr>
          <w:gridAfter w:val="1"/>
          <w:wAfter w:w="6" w:type="dxa"/>
        </w:trPr>
        <w:tc>
          <w:tcPr>
            <w:tcW w:w="323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ind w:left="142"/>
              <w:rPr>
                <w:bCs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0"/>
                <w:szCs w:val="10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right w:val="nil"/>
            </w:tcBorders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0"/>
                <w:szCs w:val="10"/>
              </w:rPr>
            </w:pP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0"/>
                <w:szCs w:val="1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right w:val="nil"/>
            </w:tcBorders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nil"/>
              <w:left w:val="nil"/>
              <w:right w:val="nil"/>
            </w:tcBorders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right w:val="nil"/>
            </w:tcBorders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right w:val="nil"/>
            </w:tcBorders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0"/>
                <w:szCs w:val="10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0"/>
                <w:szCs w:val="10"/>
              </w:rPr>
            </w:pPr>
          </w:p>
        </w:tc>
      </w:tr>
      <w:tr w:rsidR="005B07A5" w:rsidRPr="00F438BA" w:rsidTr="003447E8">
        <w:trPr>
          <w:gridAfter w:val="1"/>
          <w:wAfter w:w="6" w:type="dxa"/>
          <w:trHeight w:val="393"/>
        </w:trPr>
        <w:tc>
          <w:tcPr>
            <w:tcW w:w="3239" w:type="dxa"/>
            <w:gridSpan w:val="3"/>
            <w:vMerge w:val="restart"/>
            <w:vAlign w:val="center"/>
          </w:tcPr>
          <w:p w:rsidR="005B07A5" w:rsidRPr="00EE27BE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20"/>
                <w:szCs w:val="20"/>
              </w:rPr>
            </w:pPr>
            <w:r w:rsidRPr="00EE27BE">
              <w:rPr>
                <w:sz w:val="20"/>
                <w:szCs w:val="20"/>
              </w:rPr>
              <w:t>Наименование категорий</w:t>
            </w:r>
          </w:p>
        </w:tc>
        <w:tc>
          <w:tcPr>
            <w:tcW w:w="708" w:type="dxa"/>
            <w:vMerge w:val="restart"/>
            <w:vAlign w:val="center"/>
          </w:tcPr>
          <w:p w:rsidR="005B07A5" w:rsidRPr="00EE27BE" w:rsidRDefault="005B07A5" w:rsidP="003447E8">
            <w:pPr>
              <w:widowControl w:val="0"/>
              <w:autoSpaceDE w:val="0"/>
              <w:autoSpaceDN w:val="0"/>
              <w:adjustRightInd w:val="0"/>
              <w:ind w:left="-249" w:right="-150"/>
              <w:jc w:val="center"/>
              <w:rPr>
                <w:sz w:val="20"/>
                <w:szCs w:val="20"/>
              </w:rPr>
            </w:pPr>
            <w:r w:rsidRPr="00EE27BE">
              <w:rPr>
                <w:sz w:val="20"/>
                <w:szCs w:val="20"/>
              </w:rPr>
              <w:t xml:space="preserve">№ </w:t>
            </w:r>
            <w:r w:rsidRPr="00EE27BE">
              <w:rPr>
                <w:sz w:val="20"/>
                <w:szCs w:val="20"/>
              </w:rPr>
              <w:br/>
              <w:t>стр</w:t>
            </w:r>
            <w:r w:rsidRPr="00EE27BE">
              <w:rPr>
                <w:sz w:val="20"/>
                <w:szCs w:val="20"/>
              </w:rPr>
              <w:t>о</w:t>
            </w:r>
            <w:r w:rsidRPr="00EE27BE">
              <w:rPr>
                <w:sz w:val="20"/>
                <w:szCs w:val="20"/>
              </w:rPr>
              <w:t xml:space="preserve">ки </w:t>
            </w:r>
            <w:r w:rsidRPr="00EE27BE">
              <w:rPr>
                <w:sz w:val="20"/>
                <w:szCs w:val="20"/>
              </w:rPr>
              <w:br/>
            </w:r>
            <w:proofErr w:type="gramStart"/>
            <w:r w:rsidRPr="00EE27BE">
              <w:rPr>
                <w:sz w:val="20"/>
                <w:szCs w:val="20"/>
              </w:rPr>
              <w:t>п</w:t>
            </w:r>
            <w:proofErr w:type="gramEnd"/>
            <w:r w:rsidRPr="00EE27BE">
              <w:rPr>
                <w:sz w:val="20"/>
                <w:szCs w:val="20"/>
              </w:rPr>
              <w:t>/п</w:t>
            </w:r>
          </w:p>
        </w:tc>
        <w:tc>
          <w:tcPr>
            <w:tcW w:w="1127" w:type="dxa"/>
            <w:gridSpan w:val="3"/>
            <w:vMerge w:val="restart"/>
            <w:vAlign w:val="center"/>
          </w:tcPr>
          <w:p w:rsidR="005B07A5" w:rsidRPr="00EE27BE" w:rsidRDefault="005B07A5" w:rsidP="003447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7BE">
              <w:rPr>
                <w:sz w:val="20"/>
                <w:szCs w:val="20"/>
              </w:rPr>
              <w:t>Всего</w:t>
            </w:r>
          </w:p>
          <w:p w:rsidR="005B07A5" w:rsidRPr="00EE27BE" w:rsidRDefault="005B07A5" w:rsidP="003447E8">
            <w:pPr>
              <w:widowControl w:val="0"/>
              <w:autoSpaceDE w:val="0"/>
              <w:autoSpaceDN w:val="0"/>
              <w:adjustRightInd w:val="0"/>
              <w:ind w:left="-109" w:right="-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7BE">
              <w:rPr>
                <w:sz w:val="20"/>
                <w:szCs w:val="20"/>
              </w:rPr>
              <w:t>работающих</w:t>
            </w:r>
          </w:p>
        </w:tc>
        <w:tc>
          <w:tcPr>
            <w:tcW w:w="3411" w:type="dxa"/>
            <w:gridSpan w:val="5"/>
            <w:vAlign w:val="center"/>
          </w:tcPr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16"/>
                <w:szCs w:val="16"/>
              </w:rPr>
            </w:pPr>
            <w:r w:rsidRPr="00F438BA">
              <w:rPr>
                <w:sz w:val="16"/>
                <w:szCs w:val="16"/>
              </w:rPr>
              <w:t xml:space="preserve">Из численности всего работающих </w:t>
            </w:r>
            <w:r w:rsidRPr="00F438BA">
              <w:rPr>
                <w:sz w:val="16"/>
                <w:szCs w:val="16"/>
              </w:rPr>
              <w:br/>
              <w:t>граждан, пребывающих в зап</w:t>
            </w:r>
            <w:r w:rsidRPr="00F438BA">
              <w:rPr>
                <w:sz w:val="16"/>
                <w:szCs w:val="16"/>
              </w:rPr>
              <w:t>а</w:t>
            </w:r>
            <w:r w:rsidRPr="00F438BA">
              <w:rPr>
                <w:sz w:val="16"/>
                <w:szCs w:val="16"/>
              </w:rPr>
              <w:t>се</w:t>
            </w:r>
          </w:p>
        </w:tc>
        <w:tc>
          <w:tcPr>
            <w:tcW w:w="3411" w:type="dxa"/>
            <w:gridSpan w:val="5"/>
            <w:vAlign w:val="center"/>
          </w:tcPr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16"/>
                <w:szCs w:val="16"/>
              </w:rPr>
            </w:pPr>
            <w:r w:rsidRPr="00F438BA">
              <w:rPr>
                <w:sz w:val="16"/>
                <w:szCs w:val="16"/>
              </w:rPr>
              <w:t xml:space="preserve">Из численности граждан, </w:t>
            </w:r>
            <w:r w:rsidRPr="00F438BA">
              <w:rPr>
                <w:sz w:val="16"/>
                <w:szCs w:val="16"/>
              </w:rPr>
              <w:br/>
              <w:t>пребывающих в запасе заброн</w:t>
            </w:r>
            <w:r w:rsidRPr="00F438BA">
              <w:rPr>
                <w:sz w:val="16"/>
                <w:szCs w:val="16"/>
              </w:rPr>
              <w:t>и</w:t>
            </w:r>
            <w:r w:rsidRPr="00F438BA">
              <w:rPr>
                <w:sz w:val="16"/>
                <w:szCs w:val="16"/>
              </w:rPr>
              <w:t>ровано</w:t>
            </w:r>
          </w:p>
        </w:tc>
        <w:tc>
          <w:tcPr>
            <w:tcW w:w="1570" w:type="dxa"/>
            <w:gridSpan w:val="5"/>
            <w:vMerge w:val="restart"/>
            <w:vAlign w:val="center"/>
          </w:tcPr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-119" w:right="-108"/>
              <w:jc w:val="center"/>
              <w:rPr>
                <w:sz w:val="16"/>
                <w:szCs w:val="16"/>
              </w:rPr>
            </w:pPr>
            <w:r w:rsidRPr="00F438BA">
              <w:rPr>
                <w:sz w:val="16"/>
                <w:szCs w:val="16"/>
              </w:rPr>
              <w:t>Численность гр</w:t>
            </w:r>
            <w:r w:rsidRPr="00F438BA">
              <w:rPr>
                <w:sz w:val="16"/>
                <w:szCs w:val="16"/>
              </w:rPr>
              <w:t>а</w:t>
            </w:r>
            <w:r w:rsidRPr="00F438BA">
              <w:rPr>
                <w:sz w:val="16"/>
                <w:szCs w:val="16"/>
              </w:rPr>
              <w:t xml:space="preserve">ждан, </w:t>
            </w:r>
            <w:r w:rsidRPr="00F438BA">
              <w:rPr>
                <w:sz w:val="16"/>
                <w:szCs w:val="16"/>
              </w:rPr>
              <w:br/>
              <w:t>пребывающих в запасе, имеющих мобилизацио</w:t>
            </w:r>
            <w:r w:rsidRPr="00F438BA">
              <w:rPr>
                <w:sz w:val="16"/>
                <w:szCs w:val="16"/>
              </w:rPr>
              <w:t>н</w:t>
            </w:r>
            <w:r w:rsidRPr="00F438BA">
              <w:rPr>
                <w:sz w:val="16"/>
                <w:szCs w:val="16"/>
              </w:rPr>
              <w:t xml:space="preserve">ные </w:t>
            </w:r>
            <w:r w:rsidRPr="00F438BA">
              <w:rPr>
                <w:sz w:val="16"/>
                <w:szCs w:val="16"/>
              </w:rPr>
              <w:br/>
              <w:t>предпис</w:t>
            </w:r>
            <w:r w:rsidRPr="00F438BA">
              <w:rPr>
                <w:sz w:val="16"/>
                <w:szCs w:val="16"/>
              </w:rPr>
              <w:t>а</w:t>
            </w:r>
            <w:r w:rsidRPr="00F438BA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gridSpan w:val="3"/>
            <w:vMerge w:val="restart"/>
            <w:tcBorders>
              <w:right w:val="nil"/>
            </w:tcBorders>
            <w:vAlign w:val="center"/>
          </w:tcPr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-106" w:right="-108"/>
              <w:jc w:val="center"/>
              <w:rPr>
                <w:sz w:val="16"/>
                <w:szCs w:val="16"/>
              </w:rPr>
            </w:pPr>
            <w:r w:rsidRPr="00F438BA">
              <w:rPr>
                <w:sz w:val="16"/>
                <w:szCs w:val="16"/>
              </w:rPr>
              <w:t>Из числе</w:t>
            </w:r>
            <w:r w:rsidRPr="00F438BA">
              <w:rPr>
                <w:sz w:val="16"/>
                <w:szCs w:val="16"/>
              </w:rPr>
              <w:t>н</w:t>
            </w:r>
            <w:r w:rsidRPr="00F438BA">
              <w:rPr>
                <w:sz w:val="16"/>
                <w:szCs w:val="16"/>
              </w:rPr>
              <w:t xml:space="preserve">ности всего </w:t>
            </w:r>
            <w:r>
              <w:rPr>
                <w:sz w:val="16"/>
                <w:szCs w:val="16"/>
              </w:rPr>
              <w:br/>
            </w:r>
            <w:r w:rsidRPr="00F438BA">
              <w:rPr>
                <w:sz w:val="16"/>
                <w:szCs w:val="16"/>
              </w:rPr>
              <w:t>работа</w:t>
            </w:r>
            <w:r w:rsidRPr="00F438BA">
              <w:rPr>
                <w:sz w:val="16"/>
                <w:szCs w:val="16"/>
              </w:rPr>
              <w:t>ю</w:t>
            </w:r>
            <w:r w:rsidRPr="00F438BA">
              <w:rPr>
                <w:sz w:val="16"/>
                <w:szCs w:val="16"/>
              </w:rPr>
              <w:t xml:space="preserve">щих </w:t>
            </w:r>
            <w:r w:rsidRPr="00F438BA">
              <w:rPr>
                <w:sz w:val="16"/>
                <w:szCs w:val="16"/>
              </w:rPr>
              <w:br/>
              <w:t xml:space="preserve">граждан, </w:t>
            </w:r>
            <w:r w:rsidRPr="00F438BA">
              <w:rPr>
                <w:sz w:val="16"/>
                <w:szCs w:val="16"/>
              </w:rPr>
              <w:br/>
              <w:t>подлежащих приз</w:t>
            </w:r>
            <w:r w:rsidRPr="00F438BA">
              <w:rPr>
                <w:sz w:val="16"/>
                <w:szCs w:val="16"/>
              </w:rPr>
              <w:t>ы</w:t>
            </w:r>
            <w:r w:rsidRPr="00F438BA">
              <w:rPr>
                <w:sz w:val="16"/>
                <w:szCs w:val="16"/>
              </w:rPr>
              <w:t xml:space="preserve">ву на </w:t>
            </w:r>
            <w:r>
              <w:rPr>
                <w:sz w:val="16"/>
                <w:szCs w:val="16"/>
              </w:rPr>
              <w:br/>
            </w:r>
            <w:r w:rsidRPr="00F438BA">
              <w:rPr>
                <w:sz w:val="16"/>
                <w:szCs w:val="16"/>
              </w:rPr>
              <w:t>военную слу</w:t>
            </w:r>
            <w:r w:rsidRPr="00F438BA">
              <w:rPr>
                <w:sz w:val="16"/>
                <w:szCs w:val="16"/>
              </w:rPr>
              <w:t>ж</w:t>
            </w:r>
            <w:r w:rsidRPr="00F438BA">
              <w:rPr>
                <w:sz w:val="16"/>
                <w:szCs w:val="16"/>
              </w:rPr>
              <w:t>бу</w:t>
            </w: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-111" w:right="-106"/>
              <w:jc w:val="center"/>
              <w:rPr>
                <w:sz w:val="16"/>
                <w:szCs w:val="16"/>
              </w:rPr>
            </w:pPr>
          </w:p>
        </w:tc>
      </w:tr>
      <w:tr w:rsidR="005B07A5" w:rsidRPr="00F438BA" w:rsidTr="003447E8">
        <w:trPr>
          <w:gridAfter w:val="1"/>
          <w:wAfter w:w="6" w:type="dxa"/>
          <w:trHeight w:val="324"/>
        </w:trPr>
        <w:tc>
          <w:tcPr>
            <w:tcW w:w="3239" w:type="dxa"/>
            <w:gridSpan w:val="3"/>
            <w:vMerge/>
          </w:tcPr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vMerge/>
            <w:vAlign w:val="center"/>
          </w:tcPr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16"/>
                <w:szCs w:val="16"/>
              </w:rPr>
            </w:pPr>
            <w:r w:rsidRPr="00F438BA">
              <w:rPr>
                <w:sz w:val="16"/>
                <w:szCs w:val="16"/>
              </w:rPr>
              <w:t>Всего</w:t>
            </w:r>
          </w:p>
        </w:tc>
        <w:tc>
          <w:tcPr>
            <w:tcW w:w="2418" w:type="dxa"/>
            <w:gridSpan w:val="4"/>
            <w:vAlign w:val="center"/>
          </w:tcPr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16"/>
                <w:szCs w:val="16"/>
              </w:rPr>
            </w:pPr>
            <w:r w:rsidRPr="00F438BA">
              <w:rPr>
                <w:sz w:val="16"/>
                <w:szCs w:val="16"/>
              </w:rPr>
              <w:t>в том числе</w:t>
            </w:r>
          </w:p>
        </w:tc>
        <w:tc>
          <w:tcPr>
            <w:tcW w:w="992" w:type="dxa"/>
            <w:vMerge w:val="restart"/>
            <w:vAlign w:val="center"/>
          </w:tcPr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16"/>
                <w:szCs w:val="16"/>
              </w:rPr>
            </w:pPr>
            <w:r w:rsidRPr="00F438BA">
              <w:rPr>
                <w:sz w:val="16"/>
                <w:szCs w:val="16"/>
              </w:rPr>
              <w:t>Всего</w:t>
            </w:r>
          </w:p>
        </w:tc>
        <w:tc>
          <w:tcPr>
            <w:tcW w:w="2419" w:type="dxa"/>
            <w:gridSpan w:val="4"/>
            <w:vAlign w:val="center"/>
          </w:tcPr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16"/>
                <w:szCs w:val="16"/>
              </w:rPr>
            </w:pPr>
            <w:r w:rsidRPr="00F438BA">
              <w:rPr>
                <w:sz w:val="16"/>
                <w:szCs w:val="16"/>
              </w:rPr>
              <w:t>в том числе</w:t>
            </w:r>
          </w:p>
        </w:tc>
        <w:tc>
          <w:tcPr>
            <w:tcW w:w="1570" w:type="dxa"/>
            <w:gridSpan w:val="5"/>
            <w:vMerge/>
          </w:tcPr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right w:val="nil"/>
            </w:tcBorders>
          </w:tcPr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6"/>
                <w:szCs w:val="16"/>
              </w:rPr>
            </w:pPr>
          </w:p>
        </w:tc>
      </w:tr>
      <w:tr w:rsidR="005B07A5" w:rsidRPr="00F438BA" w:rsidTr="003447E8">
        <w:trPr>
          <w:gridAfter w:val="1"/>
          <w:wAfter w:w="6" w:type="dxa"/>
        </w:trPr>
        <w:tc>
          <w:tcPr>
            <w:tcW w:w="3239" w:type="dxa"/>
            <w:gridSpan w:val="3"/>
            <w:vMerge/>
          </w:tcPr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vMerge/>
            <w:vAlign w:val="center"/>
          </w:tcPr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F438BA">
              <w:rPr>
                <w:sz w:val="16"/>
                <w:szCs w:val="16"/>
              </w:rPr>
              <w:t>офиц</w:t>
            </w:r>
            <w:r w:rsidRPr="00F438BA">
              <w:rPr>
                <w:sz w:val="16"/>
                <w:szCs w:val="16"/>
              </w:rPr>
              <w:t>е</w:t>
            </w:r>
            <w:r w:rsidRPr="00F438BA">
              <w:rPr>
                <w:sz w:val="16"/>
                <w:szCs w:val="16"/>
              </w:rPr>
              <w:t>ров</w:t>
            </w:r>
          </w:p>
        </w:tc>
        <w:tc>
          <w:tcPr>
            <w:tcW w:w="1426" w:type="dxa"/>
            <w:gridSpan w:val="3"/>
          </w:tcPr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38BA">
              <w:rPr>
                <w:sz w:val="16"/>
                <w:szCs w:val="16"/>
              </w:rPr>
              <w:t>прапорщ</w:t>
            </w:r>
            <w:r w:rsidRPr="00F438BA">
              <w:rPr>
                <w:sz w:val="16"/>
                <w:szCs w:val="16"/>
              </w:rPr>
              <w:t>и</w:t>
            </w:r>
            <w:r w:rsidRPr="00F438BA">
              <w:rPr>
                <w:sz w:val="16"/>
                <w:szCs w:val="16"/>
              </w:rPr>
              <w:t xml:space="preserve">ков, </w:t>
            </w:r>
          </w:p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38BA">
              <w:rPr>
                <w:sz w:val="16"/>
                <w:szCs w:val="16"/>
              </w:rPr>
              <w:t>мичм</w:t>
            </w:r>
            <w:r w:rsidRPr="00F438BA">
              <w:rPr>
                <w:sz w:val="16"/>
                <w:szCs w:val="16"/>
              </w:rPr>
              <w:t>а</w:t>
            </w:r>
            <w:r w:rsidRPr="00F438BA">
              <w:rPr>
                <w:sz w:val="16"/>
                <w:szCs w:val="16"/>
              </w:rPr>
              <w:t xml:space="preserve">нов, </w:t>
            </w:r>
          </w:p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38BA">
              <w:rPr>
                <w:sz w:val="16"/>
                <w:szCs w:val="16"/>
              </w:rPr>
              <w:t>сержантов,</w:t>
            </w:r>
          </w:p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F438BA">
              <w:rPr>
                <w:sz w:val="16"/>
                <w:szCs w:val="16"/>
              </w:rPr>
              <w:t>старшин, со</w:t>
            </w:r>
            <w:r w:rsidRPr="00F438BA">
              <w:rPr>
                <w:sz w:val="16"/>
                <w:szCs w:val="16"/>
              </w:rPr>
              <w:t>л</w:t>
            </w:r>
            <w:r w:rsidRPr="00F438BA">
              <w:rPr>
                <w:sz w:val="16"/>
                <w:szCs w:val="16"/>
              </w:rPr>
              <w:t xml:space="preserve">дат </w:t>
            </w:r>
          </w:p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38BA">
              <w:rPr>
                <w:sz w:val="16"/>
                <w:szCs w:val="16"/>
              </w:rPr>
              <w:t>и матр</w:t>
            </w:r>
            <w:r w:rsidRPr="00F438BA">
              <w:rPr>
                <w:sz w:val="16"/>
                <w:szCs w:val="16"/>
              </w:rPr>
              <w:t>о</w:t>
            </w:r>
            <w:r w:rsidRPr="00F438BA">
              <w:rPr>
                <w:sz w:val="16"/>
                <w:szCs w:val="16"/>
              </w:rPr>
              <w:t>сов</w:t>
            </w:r>
          </w:p>
        </w:tc>
        <w:tc>
          <w:tcPr>
            <w:tcW w:w="992" w:type="dxa"/>
            <w:vMerge/>
          </w:tcPr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6"/>
                <w:szCs w:val="16"/>
              </w:rPr>
            </w:pPr>
          </w:p>
        </w:tc>
        <w:tc>
          <w:tcPr>
            <w:tcW w:w="1017" w:type="dxa"/>
            <w:vAlign w:val="center"/>
          </w:tcPr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F438BA">
              <w:rPr>
                <w:sz w:val="16"/>
                <w:szCs w:val="16"/>
              </w:rPr>
              <w:t>офиц</w:t>
            </w:r>
            <w:r w:rsidRPr="00F438BA">
              <w:rPr>
                <w:sz w:val="16"/>
                <w:szCs w:val="16"/>
              </w:rPr>
              <w:t>е</w:t>
            </w:r>
            <w:r w:rsidRPr="00F438BA">
              <w:rPr>
                <w:sz w:val="16"/>
                <w:szCs w:val="16"/>
              </w:rPr>
              <w:t>ров</w:t>
            </w:r>
          </w:p>
        </w:tc>
        <w:tc>
          <w:tcPr>
            <w:tcW w:w="1402" w:type="dxa"/>
            <w:gridSpan w:val="3"/>
          </w:tcPr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38BA">
              <w:rPr>
                <w:sz w:val="16"/>
                <w:szCs w:val="16"/>
              </w:rPr>
              <w:t>прапорщ</w:t>
            </w:r>
            <w:r w:rsidRPr="00F438BA">
              <w:rPr>
                <w:sz w:val="16"/>
                <w:szCs w:val="16"/>
              </w:rPr>
              <w:t>и</w:t>
            </w:r>
            <w:r w:rsidRPr="00F438BA">
              <w:rPr>
                <w:sz w:val="16"/>
                <w:szCs w:val="16"/>
              </w:rPr>
              <w:t xml:space="preserve">ков, </w:t>
            </w:r>
          </w:p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38BA">
              <w:rPr>
                <w:sz w:val="16"/>
                <w:szCs w:val="16"/>
              </w:rPr>
              <w:t>мичм</w:t>
            </w:r>
            <w:r w:rsidRPr="00F438BA">
              <w:rPr>
                <w:sz w:val="16"/>
                <w:szCs w:val="16"/>
              </w:rPr>
              <w:t>а</w:t>
            </w:r>
            <w:r w:rsidRPr="00F438BA">
              <w:rPr>
                <w:sz w:val="16"/>
                <w:szCs w:val="16"/>
              </w:rPr>
              <w:t xml:space="preserve">нов, </w:t>
            </w:r>
          </w:p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38BA">
              <w:rPr>
                <w:sz w:val="16"/>
                <w:szCs w:val="16"/>
              </w:rPr>
              <w:t>сержантов,</w:t>
            </w:r>
          </w:p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F438BA">
              <w:rPr>
                <w:sz w:val="16"/>
                <w:szCs w:val="16"/>
              </w:rPr>
              <w:t>старшин, со</w:t>
            </w:r>
            <w:r w:rsidRPr="00F438BA">
              <w:rPr>
                <w:sz w:val="16"/>
                <w:szCs w:val="16"/>
              </w:rPr>
              <w:t>л</w:t>
            </w:r>
            <w:r w:rsidRPr="00F438BA">
              <w:rPr>
                <w:sz w:val="16"/>
                <w:szCs w:val="16"/>
              </w:rPr>
              <w:t xml:space="preserve">дат </w:t>
            </w:r>
          </w:p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38BA">
              <w:rPr>
                <w:sz w:val="16"/>
                <w:szCs w:val="16"/>
              </w:rPr>
              <w:t>и матр</w:t>
            </w:r>
            <w:r w:rsidRPr="00F438BA">
              <w:rPr>
                <w:sz w:val="16"/>
                <w:szCs w:val="16"/>
              </w:rPr>
              <w:t>о</w:t>
            </w:r>
            <w:r w:rsidRPr="00F438BA">
              <w:rPr>
                <w:sz w:val="16"/>
                <w:szCs w:val="16"/>
              </w:rPr>
              <w:t>сов</w:t>
            </w:r>
          </w:p>
        </w:tc>
        <w:tc>
          <w:tcPr>
            <w:tcW w:w="1570" w:type="dxa"/>
            <w:gridSpan w:val="5"/>
            <w:vMerge/>
          </w:tcPr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</w:tcPr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  <w:vAlign w:val="center"/>
          </w:tcPr>
          <w:p w:rsidR="005B07A5" w:rsidRPr="00F438B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16"/>
                <w:szCs w:val="16"/>
              </w:rPr>
            </w:pPr>
          </w:p>
        </w:tc>
      </w:tr>
      <w:tr w:rsidR="005B07A5" w:rsidRPr="00491013" w:rsidTr="003447E8">
        <w:trPr>
          <w:gridAfter w:val="1"/>
          <w:wAfter w:w="6" w:type="dxa"/>
        </w:trPr>
        <w:tc>
          <w:tcPr>
            <w:tcW w:w="3239" w:type="dxa"/>
            <w:gridSpan w:val="3"/>
            <w:vAlign w:val="center"/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708" w:type="dxa"/>
            <w:vAlign w:val="center"/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27" w:type="dxa"/>
            <w:gridSpan w:val="3"/>
            <w:vAlign w:val="center"/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3"/>
            <w:vAlign w:val="center"/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7" w:type="dxa"/>
            <w:vAlign w:val="center"/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02" w:type="dxa"/>
            <w:gridSpan w:val="3"/>
            <w:vAlign w:val="center"/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70" w:type="dxa"/>
            <w:gridSpan w:val="5"/>
            <w:vAlign w:val="center"/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vAlign w:val="center"/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  <w:vAlign w:val="center"/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</w:tr>
      <w:tr w:rsidR="005B07A5" w:rsidRPr="00600168" w:rsidTr="003447E8">
        <w:trPr>
          <w:gridAfter w:val="1"/>
          <w:wAfter w:w="6" w:type="dxa"/>
        </w:trPr>
        <w:tc>
          <w:tcPr>
            <w:tcW w:w="3239" w:type="dxa"/>
            <w:gridSpan w:val="3"/>
            <w:vAlign w:val="center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bCs/>
                <w:sz w:val="22"/>
                <w:szCs w:val="22"/>
              </w:rPr>
            </w:pPr>
            <w:r w:rsidRPr="00600168">
              <w:rPr>
                <w:bCs/>
                <w:sz w:val="22"/>
                <w:szCs w:val="22"/>
              </w:rPr>
              <w:t>Руководители</w:t>
            </w:r>
          </w:p>
        </w:tc>
        <w:tc>
          <w:tcPr>
            <w:tcW w:w="708" w:type="dxa"/>
          </w:tcPr>
          <w:p w:rsidR="005B07A5" w:rsidRPr="00600168" w:rsidRDefault="005B07A5" w:rsidP="003447E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5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</w:tr>
      <w:tr w:rsidR="005B07A5" w:rsidRPr="00600168" w:rsidTr="003447E8">
        <w:trPr>
          <w:gridAfter w:val="1"/>
          <w:wAfter w:w="6" w:type="dxa"/>
        </w:trPr>
        <w:tc>
          <w:tcPr>
            <w:tcW w:w="3239" w:type="dxa"/>
            <w:gridSpan w:val="3"/>
            <w:vAlign w:val="center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sz w:val="18"/>
                <w:szCs w:val="18"/>
              </w:rPr>
            </w:pPr>
            <w:r w:rsidRPr="00600168">
              <w:rPr>
                <w:bCs/>
                <w:sz w:val="22"/>
                <w:szCs w:val="22"/>
              </w:rPr>
              <w:t>Специалисты</w:t>
            </w:r>
            <w:r w:rsidRPr="00600168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</w:t>
            </w:r>
            <w:r w:rsidRPr="00600168">
              <w:rPr>
                <w:sz w:val="18"/>
                <w:szCs w:val="18"/>
              </w:rPr>
              <w:t xml:space="preserve">всего, из них по </w:t>
            </w:r>
            <w:r w:rsidRPr="00600168">
              <w:rPr>
                <w:sz w:val="18"/>
                <w:szCs w:val="18"/>
              </w:rPr>
              <w:br/>
              <w:t>видам экономической деятельн</w:t>
            </w:r>
            <w:r w:rsidRPr="00600168">
              <w:rPr>
                <w:sz w:val="18"/>
                <w:szCs w:val="18"/>
              </w:rPr>
              <w:t>о</w:t>
            </w:r>
            <w:r w:rsidRPr="00600168">
              <w:rPr>
                <w:sz w:val="18"/>
                <w:szCs w:val="18"/>
              </w:rPr>
              <w:t>сти</w:t>
            </w:r>
          </w:p>
        </w:tc>
        <w:tc>
          <w:tcPr>
            <w:tcW w:w="708" w:type="dxa"/>
          </w:tcPr>
          <w:p w:rsidR="005B07A5" w:rsidRPr="00600168" w:rsidRDefault="005B07A5" w:rsidP="003447E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02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570" w:type="dxa"/>
            <w:gridSpan w:val="5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  <w:vAlign w:val="center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18"/>
                <w:szCs w:val="18"/>
              </w:rPr>
            </w:pPr>
          </w:p>
        </w:tc>
      </w:tr>
      <w:tr w:rsidR="005B07A5" w:rsidRPr="00600168" w:rsidTr="003447E8">
        <w:trPr>
          <w:gridAfter w:val="1"/>
          <w:wAfter w:w="6" w:type="dxa"/>
        </w:trPr>
        <w:tc>
          <w:tcPr>
            <w:tcW w:w="3239" w:type="dxa"/>
            <w:gridSpan w:val="3"/>
            <w:vAlign w:val="center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bCs/>
                <w:sz w:val="18"/>
                <w:szCs w:val="18"/>
              </w:rPr>
            </w:pPr>
            <w:r w:rsidRPr="00600168">
              <w:rPr>
                <w:bCs/>
                <w:sz w:val="18"/>
                <w:szCs w:val="18"/>
              </w:rPr>
              <w:t>А. Сельское хозяйство</w:t>
            </w:r>
          </w:p>
        </w:tc>
        <w:tc>
          <w:tcPr>
            <w:tcW w:w="708" w:type="dxa"/>
          </w:tcPr>
          <w:p w:rsidR="005B07A5" w:rsidRPr="00600168" w:rsidRDefault="005B07A5" w:rsidP="003447E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02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570" w:type="dxa"/>
            <w:gridSpan w:val="5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</w:tr>
      <w:tr w:rsidR="005B07A5" w:rsidRPr="00600168" w:rsidTr="003447E8">
        <w:trPr>
          <w:gridAfter w:val="1"/>
          <w:wAfter w:w="6" w:type="dxa"/>
        </w:trPr>
        <w:tc>
          <w:tcPr>
            <w:tcW w:w="3239" w:type="dxa"/>
            <w:gridSpan w:val="3"/>
            <w:vAlign w:val="center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С. Добыча полезных ископаемых</w:t>
            </w:r>
          </w:p>
        </w:tc>
        <w:tc>
          <w:tcPr>
            <w:tcW w:w="708" w:type="dxa"/>
          </w:tcPr>
          <w:p w:rsidR="005B07A5" w:rsidRPr="00600168" w:rsidRDefault="005B07A5" w:rsidP="003447E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02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570" w:type="dxa"/>
            <w:gridSpan w:val="5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</w:tr>
      <w:tr w:rsidR="005B07A5" w:rsidRPr="00600168" w:rsidTr="003447E8">
        <w:trPr>
          <w:gridAfter w:val="1"/>
          <w:wAfter w:w="6" w:type="dxa"/>
        </w:trPr>
        <w:tc>
          <w:tcPr>
            <w:tcW w:w="3239" w:type="dxa"/>
            <w:gridSpan w:val="3"/>
            <w:vAlign w:val="center"/>
          </w:tcPr>
          <w:p w:rsidR="005B07A5" w:rsidRPr="00EC7480" w:rsidRDefault="005B07A5" w:rsidP="003447E8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D. Обрабатывающие производства</w:t>
            </w:r>
          </w:p>
        </w:tc>
        <w:tc>
          <w:tcPr>
            <w:tcW w:w="708" w:type="dxa"/>
          </w:tcPr>
          <w:p w:rsidR="005B07A5" w:rsidRPr="00600168" w:rsidRDefault="005B07A5" w:rsidP="003447E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02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570" w:type="dxa"/>
            <w:gridSpan w:val="5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</w:tr>
      <w:tr w:rsidR="005B07A5" w:rsidRPr="00600168" w:rsidTr="003447E8">
        <w:trPr>
          <w:gridAfter w:val="1"/>
          <w:wAfter w:w="6" w:type="dxa"/>
        </w:trPr>
        <w:tc>
          <w:tcPr>
            <w:tcW w:w="3239" w:type="dxa"/>
            <w:gridSpan w:val="3"/>
            <w:vAlign w:val="center"/>
          </w:tcPr>
          <w:p w:rsidR="005B07A5" w:rsidRPr="00EC7480" w:rsidRDefault="005B07A5" w:rsidP="003447E8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E</w:t>
            </w:r>
            <w:r w:rsidRPr="00EC7480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Производство и распределение эле</w:t>
            </w:r>
            <w:r>
              <w:rPr>
                <w:bCs/>
                <w:sz w:val="18"/>
                <w:szCs w:val="18"/>
              </w:rPr>
              <w:t>к</w:t>
            </w:r>
            <w:r>
              <w:rPr>
                <w:bCs/>
                <w:sz w:val="18"/>
                <w:szCs w:val="18"/>
              </w:rPr>
              <w:t>троэнергии, газа и воды</w:t>
            </w:r>
          </w:p>
        </w:tc>
        <w:tc>
          <w:tcPr>
            <w:tcW w:w="708" w:type="dxa"/>
          </w:tcPr>
          <w:p w:rsidR="005B07A5" w:rsidRPr="00600168" w:rsidRDefault="005B07A5" w:rsidP="003447E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02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570" w:type="dxa"/>
            <w:gridSpan w:val="5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</w:tr>
      <w:tr w:rsidR="005B07A5" w:rsidRPr="00600168" w:rsidTr="003447E8">
        <w:trPr>
          <w:gridAfter w:val="1"/>
          <w:wAfter w:w="6" w:type="dxa"/>
        </w:trPr>
        <w:tc>
          <w:tcPr>
            <w:tcW w:w="3239" w:type="dxa"/>
            <w:gridSpan w:val="3"/>
            <w:vAlign w:val="center"/>
          </w:tcPr>
          <w:p w:rsidR="005B07A5" w:rsidRPr="00EC7480" w:rsidRDefault="005B07A5" w:rsidP="003447E8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F.</w:t>
            </w:r>
            <w:r>
              <w:rPr>
                <w:bCs/>
                <w:sz w:val="18"/>
                <w:szCs w:val="18"/>
              </w:rPr>
              <w:t xml:space="preserve"> Строительство</w:t>
            </w:r>
          </w:p>
        </w:tc>
        <w:tc>
          <w:tcPr>
            <w:tcW w:w="708" w:type="dxa"/>
          </w:tcPr>
          <w:p w:rsidR="005B07A5" w:rsidRPr="00600168" w:rsidRDefault="005B07A5" w:rsidP="003447E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02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570" w:type="dxa"/>
            <w:gridSpan w:val="5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</w:tr>
      <w:tr w:rsidR="005B07A5" w:rsidRPr="00600168" w:rsidTr="003447E8">
        <w:trPr>
          <w:gridAfter w:val="1"/>
          <w:wAfter w:w="6" w:type="dxa"/>
        </w:trPr>
        <w:tc>
          <w:tcPr>
            <w:tcW w:w="3239" w:type="dxa"/>
            <w:gridSpan w:val="3"/>
            <w:vAlign w:val="center"/>
          </w:tcPr>
          <w:p w:rsidR="005B07A5" w:rsidRPr="00EC7480" w:rsidRDefault="005B07A5" w:rsidP="003447E8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bCs/>
                <w:sz w:val="18"/>
                <w:szCs w:val="18"/>
              </w:rPr>
            </w:pPr>
            <w:smartTag w:uri="urn:schemas-microsoft-com:office:smarttags" w:element="place">
              <w:r>
                <w:rPr>
                  <w:bCs/>
                  <w:sz w:val="18"/>
                  <w:szCs w:val="18"/>
                  <w:lang w:val="en-US"/>
                </w:rPr>
                <w:t>I.</w:t>
              </w:r>
            </w:smartTag>
            <w:r>
              <w:rPr>
                <w:bCs/>
                <w:sz w:val="18"/>
                <w:szCs w:val="18"/>
              </w:rPr>
              <w:t xml:space="preserve"> Транспорт и связь</w:t>
            </w:r>
          </w:p>
        </w:tc>
        <w:tc>
          <w:tcPr>
            <w:tcW w:w="708" w:type="dxa"/>
          </w:tcPr>
          <w:p w:rsidR="005B07A5" w:rsidRPr="00600168" w:rsidRDefault="005B07A5" w:rsidP="003447E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02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570" w:type="dxa"/>
            <w:gridSpan w:val="5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</w:tr>
      <w:tr w:rsidR="005B07A5" w:rsidRPr="00600168" w:rsidTr="003447E8">
        <w:trPr>
          <w:gridAfter w:val="1"/>
          <w:wAfter w:w="6" w:type="dxa"/>
        </w:trPr>
        <w:tc>
          <w:tcPr>
            <w:tcW w:w="3239" w:type="dxa"/>
            <w:gridSpan w:val="3"/>
            <w:vAlign w:val="center"/>
          </w:tcPr>
          <w:p w:rsidR="005B07A5" w:rsidRPr="00EC7480" w:rsidRDefault="005B07A5" w:rsidP="003447E8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M.</w:t>
            </w:r>
            <w:r>
              <w:rPr>
                <w:bCs/>
                <w:sz w:val="18"/>
                <w:szCs w:val="18"/>
              </w:rPr>
              <w:t xml:space="preserve"> Образование</w:t>
            </w:r>
          </w:p>
        </w:tc>
        <w:tc>
          <w:tcPr>
            <w:tcW w:w="708" w:type="dxa"/>
          </w:tcPr>
          <w:p w:rsidR="005B07A5" w:rsidRPr="00600168" w:rsidRDefault="005B07A5" w:rsidP="003447E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02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570" w:type="dxa"/>
            <w:gridSpan w:val="5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</w:tr>
      <w:tr w:rsidR="005B07A5" w:rsidRPr="00600168" w:rsidTr="003447E8">
        <w:trPr>
          <w:gridAfter w:val="1"/>
          <w:wAfter w:w="6" w:type="dxa"/>
        </w:trPr>
        <w:tc>
          <w:tcPr>
            <w:tcW w:w="3239" w:type="dxa"/>
            <w:gridSpan w:val="3"/>
            <w:vAlign w:val="center"/>
          </w:tcPr>
          <w:p w:rsidR="005B07A5" w:rsidRPr="00EC7480" w:rsidRDefault="005B07A5" w:rsidP="003447E8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N</w:t>
            </w:r>
            <w:r w:rsidRPr="00EC7480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Здравоохранение, предоставление социальных услуг</w:t>
            </w:r>
          </w:p>
        </w:tc>
        <w:tc>
          <w:tcPr>
            <w:tcW w:w="708" w:type="dxa"/>
          </w:tcPr>
          <w:p w:rsidR="005B07A5" w:rsidRPr="00600168" w:rsidRDefault="005B07A5" w:rsidP="003447E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02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570" w:type="dxa"/>
            <w:gridSpan w:val="5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</w:tr>
      <w:tr w:rsidR="005B07A5" w:rsidRPr="00600168" w:rsidTr="003447E8">
        <w:trPr>
          <w:gridAfter w:val="1"/>
          <w:wAfter w:w="6" w:type="dxa"/>
        </w:trPr>
        <w:tc>
          <w:tcPr>
            <w:tcW w:w="3239" w:type="dxa"/>
            <w:gridSpan w:val="3"/>
            <w:vAlign w:val="center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Прочие виды </w:t>
            </w:r>
            <w:r>
              <w:rPr>
                <w:bCs/>
                <w:sz w:val="18"/>
                <w:szCs w:val="18"/>
              </w:rPr>
              <w:br/>
              <w:t>экономической деятел</w:t>
            </w:r>
            <w:r>
              <w:rPr>
                <w:bCs/>
                <w:sz w:val="18"/>
                <w:szCs w:val="18"/>
              </w:rPr>
              <w:t>ь</w:t>
            </w:r>
            <w:r>
              <w:rPr>
                <w:bCs/>
                <w:sz w:val="18"/>
                <w:szCs w:val="18"/>
              </w:rPr>
              <w:t>ности</w:t>
            </w:r>
          </w:p>
        </w:tc>
        <w:tc>
          <w:tcPr>
            <w:tcW w:w="708" w:type="dxa"/>
          </w:tcPr>
          <w:p w:rsidR="005B07A5" w:rsidRPr="00600168" w:rsidRDefault="005B07A5" w:rsidP="003447E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02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570" w:type="dxa"/>
            <w:gridSpan w:val="5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</w:tr>
      <w:tr w:rsidR="005B07A5" w:rsidRPr="00600168" w:rsidTr="003447E8">
        <w:trPr>
          <w:gridAfter w:val="1"/>
          <w:wAfter w:w="6" w:type="dxa"/>
        </w:trPr>
        <w:tc>
          <w:tcPr>
            <w:tcW w:w="3239" w:type="dxa"/>
            <w:gridSpan w:val="3"/>
            <w:vAlign w:val="center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Другие с</w:t>
            </w:r>
            <w:r w:rsidRPr="00600168">
              <w:rPr>
                <w:bCs/>
                <w:sz w:val="22"/>
                <w:szCs w:val="22"/>
              </w:rPr>
              <w:t>лужащие</w:t>
            </w:r>
          </w:p>
        </w:tc>
        <w:tc>
          <w:tcPr>
            <w:tcW w:w="708" w:type="dxa"/>
          </w:tcPr>
          <w:p w:rsidR="005B07A5" w:rsidRPr="00600168" w:rsidRDefault="005B07A5" w:rsidP="003447E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02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570" w:type="dxa"/>
            <w:gridSpan w:val="5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</w:tr>
      <w:tr w:rsidR="005B07A5" w:rsidRPr="00600168" w:rsidTr="003447E8">
        <w:trPr>
          <w:gridAfter w:val="1"/>
          <w:wAfter w:w="6" w:type="dxa"/>
        </w:trPr>
        <w:tc>
          <w:tcPr>
            <w:tcW w:w="3239" w:type="dxa"/>
            <w:gridSpan w:val="3"/>
            <w:vAlign w:val="center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bCs/>
                <w:sz w:val="18"/>
                <w:szCs w:val="18"/>
              </w:rPr>
            </w:pPr>
            <w:r w:rsidRPr="00600168">
              <w:rPr>
                <w:bCs/>
                <w:sz w:val="22"/>
                <w:szCs w:val="22"/>
              </w:rPr>
              <w:t>Рабочие</w:t>
            </w:r>
            <w:r w:rsidRPr="00600168">
              <w:rPr>
                <w:bCs/>
                <w:sz w:val="18"/>
                <w:szCs w:val="18"/>
              </w:rPr>
              <w:t xml:space="preserve"> - всего:</w:t>
            </w:r>
          </w:p>
        </w:tc>
        <w:tc>
          <w:tcPr>
            <w:tcW w:w="708" w:type="dxa"/>
          </w:tcPr>
          <w:p w:rsidR="005B07A5" w:rsidRPr="00600168" w:rsidRDefault="005B07A5" w:rsidP="003447E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02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570" w:type="dxa"/>
            <w:gridSpan w:val="5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</w:tr>
      <w:tr w:rsidR="005B07A5" w:rsidRPr="00600168" w:rsidTr="003447E8">
        <w:trPr>
          <w:gridAfter w:val="1"/>
          <w:wAfter w:w="6" w:type="dxa"/>
        </w:trPr>
        <w:tc>
          <w:tcPr>
            <w:tcW w:w="3239" w:type="dxa"/>
            <w:gridSpan w:val="3"/>
            <w:vAlign w:val="center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том числе: имеющие тарифные разр</w:t>
            </w:r>
            <w:r>
              <w:rPr>
                <w:bCs/>
                <w:sz w:val="18"/>
                <w:szCs w:val="18"/>
              </w:rPr>
              <w:t>я</w:t>
            </w:r>
            <w:r>
              <w:rPr>
                <w:bCs/>
                <w:sz w:val="18"/>
                <w:szCs w:val="18"/>
              </w:rPr>
              <w:t>ды</w:t>
            </w:r>
          </w:p>
        </w:tc>
        <w:tc>
          <w:tcPr>
            <w:tcW w:w="708" w:type="dxa"/>
          </w:tcPr>
          <w:p w:rsidR="005B07A5" w:rsidRPr="00600168" w:rsidRDefault="005B07A5" w:rsidP="003447E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02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570" w:type="dxa"/>
            <w:gridSpan w:val="5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</w:tr>
      <w:tr w:rsidR="005B07A5" w:rsidRPr="00600168" w:rsidTr="003447E8">
        <w:trPr>
          <w:gridAfter w:val="1"/>
          <w:wAfter w:w="6" w:type="dxa"/>
        </w:trPr>
        <w:tc>
          <w:tcPr>
            <w:tcW w:w="3239" w:type="dxa"/>
            <w:gridSpan w:val="3"/>
            <w:vAlign w:val="center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не </w:t>
            </w:r>
            <w:proofErr w:type="gramStart"/>
            <w:r>
              <w:rPr>
                <w:bCs/>
                <w:sz w:val="18"/>
                <w:szCs w:val="18"/>
              </w:rPr>
              <w:t>имеющие</w:t>
            </w:r>
            <w:proofErr w:type="gramEnd"/>
            <w:r>
              <w:rPr>
                <w:bCs/>
                <w:sz w:val="18"/>
                <w:szCs w:val="18"/>
              </w:rPr>
              <w:t xml:space="preserve"> тарифных разр</w:t>
            </w:r>
            <w:r>
              <w:rPr>
                <w:bCs/>
                <w:sz w:val="18"/>
                <w:szCs w:val="18"/>
              </w:rPr>
              <w:t>я</w:t>
            </w:r>
            <w:r>
              <w:rPr>
                <w:bCs/>
                <w:sz w:val="18"/>
                <w:szCs w:val="18"/>
              </w:rPr>
              <w:t>дов</w:t>
            </w:r>
          </w:p>
        </w:tc>
        <w:tc>
          <w:tcPr>
            <w:tcW w:w="708" w:type="dxa"/>
          </w:tcPr>
          <w:p w:rsidR="005B07A5" w:rsidRPr="00600168" w:rsidRDefault="005B07A5" w:rsidP="003447E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02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570" w:type="dxa"/>
            <w:gridSpan w:val="5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</w:tr>
      <w:tr w:rsidR="005B07A5" w:rsidRPr="00600168" w:rsidTr="003447E8">
        <w:trPr>
          <w:gridAfter w:val="1"/>
          <w:wAfter w:w="6" w:type="dxa"/>
        </w:trPr>
        <w:tc>
          <w:tcPr>
            <w:tcW w:w="3239" w:type="dxa"/>
            <w:gridSpan w:val="3"/>
            <w:vAlign w:val="center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сельскохозяйственного производства</w:t>
            </w:r>
          </w:p>
        </w:tc>
        <w:tc>
          <w:tcPr>
            <w:tcW w:w="708" w:type="dxa"/>
          </w:tcPr>
          <w:p w:rsidR="005B07A5" w:rsidRPr="00600168" w:rsidRDefault="005B07A5" w:rsidP="003447E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02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570" w:type="dxa"/>
            <w:gridSpan w:val="5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</w:tr>
      <w:tr w:rsidR="005B07A5" w:rsidRPr="00600168" w:rsidTr="003447E8">
        <w:trPr>
          <w:gridAfter w:val="1"/>
          <w:wAfter w:w="6" w:type="dxa"/>
        </w:trPr>
        <w:tc>
          <w:tcPr>
            <w:tcW w:w="3239" w:type="dxa"/>
            <w:gridSpan w:val="3"/>
            <w:vAlign w:val="center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локомотивных бригад</w:t>
            </w:r>
          </w:p>
        </w:tc>
        <w:tc>
          <w:tcPr>
            <w:tcW w:w="708" w:type="dxa"/>
          </w:tcPr>
          <w:p w:rsidR="005B07A5" w:rsidRPr="00600168" w:rsidRDefault="005B07A5" w:rsidP="003447E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02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570" w:type="dxa"/>
            <w:gridSpan w:val="5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</w:tr>
      <w:tr w:rsidR="005B07A5" w:rsidRPr="00600168" w:rsidTr="003447E8">
        <w:trPr>
          <w:gridAfter w:val="1"/>
          <w:wAfter w:w="6" w:type="dxa"/>
        </w:trPr>
        <w:tc>
          <w:tcPr>
            <w:tcW w:w="3239" w:type="dxa"/>
            <w:gridSpan w:val="3"/>
            <w:vAlign w:val="center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00168">
              <w:rPr>
                <w:sz w:val="18"/>
                <w:szCs w:val="18"/>
              </w:rPr>
              <w:t>водит</w:t>
            </w:r>
            <w:r w:rsidRPr="00600168">
              <w:rPr>
                <w:sz w:val="18"/>
                <w:szCs w:val="18"/>
              </w:rPr>
              <w:t>е</w:t>
            </w:r>
            <w:r w:rsidRPr="00600168">
              <w:rPr>
                <w:sz w:val="18"/>
                <w:szCs w:val="18"/>
              </w:rPr>
              <w:t>ли</w:t>
            </w:r>
          </w:p>
        </w:tc>
        <w:tc>
          <w:tcPr>
            <w:tcW w:w="708" w:type="dxa"/>
          </w:tcPr>
          <w:p w:rsidR="005B07A5" w:rsidRPr="00600168" w:rsidRDefault="005B07A5" w:rsidP="003447E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02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570" w:type="dxa"/>
            <w:gridSpan w:val="5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</w:tr>
      <w:tr w:rsidR="005B07A5" w:rsidRPr="00600168" w:rsidTr="003447E8">
        <w:trPr>
          <w:gridAfter w:val="1"/>
          <w:wAfter w:w="6" w:type="dxa"/>
        </w:trPr>
        <w:tc>
          <w:tcPr>
            <w:tcW w:w="3239" w:type="dxa"/>
            <w:gridSpan w:val="3"/>
            <w:vAlign w:val="center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00168">
              <w:rPr>
                <w:sz w:val="18"/>
                <w:szCs w:val="18"/>
              </w:rPr>
              <w:t>трактор</w:t>
            </w:r>
            <w:r w:rsidRPr="00600168">
              <w:rPr>
                <w:sz w:val="18"/>
                <w:szCs w:val="18"/>
              </w:rPr>
              <w:t>и</w:t>
            </w:r>
            <w:r w:rsidRPr="00600168">
              <w:rPr>
                <w:sz w:val="18"/>
                <w:szCs w:val="18"/>
              </w:rPr>
              <w:t>сты</w:t>
            </w:r>
          </w:p>
        </w:tc>
        <w:tc>
          <w:tcPr>
            <w:tcW w:w="708" w:type="dxa"/>
          </w:tcPr>
          <w:p w:rsidR="005B07A5" w:rsidRPr="00600168" w:rsidRDefault="005B07A5" w:rsidP="003447E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402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570" w:type="dxa"/>
            <w:gridSpan w:val="5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:rsidR="005B07A5" w:rsidRPr="00600168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8"/>
                <w:szCs w:val="18"/>
              </w:rPr>
            </w:pPr>
          </w:p>
        </w:tc>
      </w:tr>
      <w:tr w:rsidR="005B07A5" w:rsidRPr="00491013" w:rsidTr="003447E8">
        <w:trPr>
          <w:gridAfter w:val="1"/>
          <w:wAfter w:w="6" w:type="dxa"/>
        </w:trPr>
        <w:tc>
          <w:tcPr>
            <w:tcW w:w="3239" w:type="dxa"/>
            <w:gridSpan w:val="3"/>
            <w:vAlign w:val="center"/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sz w:val="20"/>
                <w:szCs w:val="20"/>
              </w:rPr>
            </w:pPr>
            <w:r w:rsidRPr="00491013">
              <w:rPr>
                <w:bCs/>
                <w:sz w:val="20"/>
                <w:szCs w:val="20"/>
              </w:rPr>
              <w:t>Всего</w:t>
            </w:r>
            <w:r w:rsidRPr="004910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(сумма строк 1+2+12+13)</w:t>
            </w:r>
          </w:p>
        </w:tc>
        <w:tc>
          <w:tcPr>
            <w:tcW w:w="708" w:type="dxa"/>
          </w:tcPr>
          <w:p w:rsidR="005B07A5" w:rsidRPr="00491013" w:rsidRDefault="005B07A5" w:rsidP="003447E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3"/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5"/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</w:tr>
      <w:tr w:rsidR="005B07A5" w:rsidRPr="00A9649A" w:rsidTr="003447E8">
        <w:trPr>
          <w:gridAfter w:val="1"/>
          <w:wAfter w:w="6" w:type="dxa"/>
        </w:trPr>
        <w:tc>
          <w:tcPr>
            <w:tcW w:w="32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ind w:left="142"/>
              <w:rPr>
                <w:bCs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0"/>
                <w:szCs w:val="10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0"/>
                <w:szCs w:val="1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0"/>
                <w:szCs w:val="1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0"/>
                <w:szCs w:val="10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0"/>
                <w:szCs w:val="10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0"/>
                <w:szCs w:val="1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B07A5" w:rsidRPr="00A9649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0"/>
                <w:szCs w:val="10"/>
              </w:rPr>
            </w:pPr>
          </w:p>
        </w:tc>
      </w:tr>
      <w:tr w:rsidR="005B07A5" w:rsidTr="003447E8">
        <w:trPr>
          <w:gridAfter w:val="1"/>
          <w:wAfter w:w="6" w:type="dxa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A5" w:rsidRPr="00195865" w:rsidRDefault="005B07A5" w:rsidP="003447E8">
            <w:pPr>
              <w:widowControl w:val="0"/>
              <w:autoSpaceDE w:val="0"/>
              <w:autoSpaceDN w:val="0"/>
              <w:adjustRightInd w:val="0"/>
              <w:ind w:left="14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М.П.</w:t>
            </w:r>
          </w:p>
        </w:tc>
        <w:tc>
          <w:tcPr>
            <w:tcW w:w="328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B07A5" w:rsidRPr="00195865" w:rsidRDefault="005B07A5" w:rsidP="003447E8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4"/>
                <w:szCs w:val="14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right w:val="nil"/>
            </w:tcBorders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4"/>
                <w:szCs w:val="14"/>
              </w:rPr>
            </w:pPr>
          </w:p>
        </w:tc>
        <w:tc>
          <w:tcPr>
            <w:tcW w:w="3417" w:type="dxa"/>
            <w:gridSpan w:val="6"/>
            <w:tcBorders>
              <w:top w:val="nil"/>
              <w:left w:val="nil"/>
              <w:right w:val="nil"/>
            </w:tcBorders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4"/>
                <w:szCs w:val="1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14"/>
                <w:szCs w:val="14"/>
              </w:rPr>
            </w:pPr>
          </w:p>
        </w:tc>
      </w:tr>
      <w:tr w:rsidR="005B07A5" w:rsidRPr="00491013" w:rsidTr="003447E8">
        <w:trPr>
          <w:gridAfter w:val="1"/>
          <w:wAfter w:w="6" w:type="dxa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ind w:left="142"/>
              <w:rPr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1013">
              <w:rPr>
                <w:sz w:val="20"/>
                <w:szCs w:val="20"/>
              </w:rPr>
              <w:t>(</w:t>
            </w:r>
            <w:proofErr w:type="spellStart"/>
            <w:r w:rsidRPr="00491013">
              <w:rPr>
                <w:sz w:val="20"/>
                <w:szCs w:val="20"/>
              </w:rPr>
              <w:t>рудоводитель</w:t>
            </w:r>
            <w:proofErr w:type="spellEnd"/>
            <w:r w:rsidRPr="00491013">
              <w:rPr>
                <w:sz w:val="20"/>
                <w:szCs w:val="20"/>
              </w:rPr>
              <w:t>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left w:val="nil"/>
              <w:bottom w:val="nil"/>
              <w:right w:val="nil"/>
            </w:tcBorders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20"/>
                <w:szCs w:val="20"/>
              </w:rPr>
            </w:pPr>
            <w:r w:rsidRPr="00491013">
              <w:rPr>
                <w:sz w:val="20"/>
                <w:szCs w:val="20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B07A5" w:rsidRPr="00491013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</w:tr>
    </w:tbl>
    <w:p w:rsidR="005B07A5" w:rsidRDefault="005B07A5" w:rsidP="005B07A5">
      <w:pPr>
        <w:widowControl w:val="0"/>
        <w:autoSpaceDE w:val="0"/>
        <w:autoSpaceDN w:val="0"/>
        <w:adjustRightInd w:val="0"/>
        <w:spacing w:line="206" w:lineRule="atLeast"/>
        <w:rPr>
          <w:sz w:val="14"/>
          <w:szCs w:val="14"/>
        </w:rPr>
      </w:pPr>
    </w:p>
    <w:p w:rsidR="005B07A5" w:rsidRDefault="005B07A5" w:rsidP="005B07A5">
      <w:pPr>
        <w:widowControl w:val="0"/>
        <w:autoSpaceDE w:val="0"/>
        <w:autoSpaceDN w:val="0"/>
        <w:adjustRightInd w:val="0"/>
        <w:spacing w:line="206" w:lineRule="atLeast"/>
        <w:rPr>
          <w:sz w:val="14"/>
          <w:szCs w:val="14"/>
        </w:rPr>
      </w:pPr>
    </w:p>
    <w:p w:rsidR="005B07A5" w:rsidRPr="00583ABE" w:rsidRDefault="005B07A5" w:rsidP="005B07A5">
      <w:pPr>
        <w:widowControl w:val="0"/>
        <w:autoSpaceDE w:val="0"/>
        <w:autoSpaceDN w:val="0"/>
        <w:adjustRightInd w:val="0"/>
        <w:spacing w:line="206" w:lineRule="atLeast"/>
        <w:ind w:left="709"/>
        <w:rPr>
          <w:sz w:val="10"/>
          <w:szCs w:val="10"/>
        </w:rPr>
        <w:sectPr w:rsidR="005B07A5" w:rsidRPr="00583ABE" w:rsidSect="00A9649A">
          <w:headerReference w:type="default" r:id="rId8"/>
          <w:pgSz w:w="15840" w:h="12240" w:orient="landscape"/>
          <w:pgMar w:top="709" w:right="454" w:bottom="284" w:left="454" w:header="720" w:footer="720" w:gutter="0"/>
          <w:cols w:space="720"/>
          <w:noEndnote/>
        </w:sectPr>
      </w:pPr>
    </w:p>
    <w:p w:rsidR="005B07A5" w:rsidRDefault="005B07A5" w:rsidP="005B07A5">
      <w:pPr>
        <w:widowControl w:val="0"/>
        <w:autoSpaceDE w:val="0"/>
        <w:autoSpaceDN w:val="0"/>
        <w:adjustRightInd w:val="0"/>
        <w:spacing w:line="206" w:lineRule="atLeast"/>
        <w:ind w:left="709"/>
      </w:pPr>
      <w:r w:rsidRPr="00D6026C">
        <w:lastRenderedPageBreak/>
        <w:t>Программное обеспечение, используемое  в работе по моб</w:t>
      </w:r>
      <w:r w:rsidRPr="00D6026C">
        <w:t>и</w:t>
      </w:r>
      <w:r w:rsidRPr="00D6026C">
        <w:t>лизационной подготовке</w:t>
      </w:r>
      <w:r>
        <w:t>:</w:t>
      </w:r>
    </w:p>
    <w:tbl>
      <w:tblPr>
        <w:tblStyle w:val="a7"/>
        <w:tblW w:w="6538" w:type="dxa"/>
        <w:tblInd w:w="817" w:type="dxa"/>
        <w:tblLook w:val="01E0" w:firstRow="1" w:lastRow="1" w:firstColumn="1" w:lastColumn="1" w:noHBand="0" w:noVBand="0"/>
      </w:tblPr>
      <w:tblGrid>
        <w:gridCol w:w="5954"/>
        <w:gridCol w:w="584"/>
      </w:tblGrid>
      <w:tr w:rsidR="005B07A5" w:rsidTr="003447E8">
        <w:tc>
          <w:tcPr>
            <w:tcW w:w="595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601"/>
            </w:pPr>
            <w:r>
              <w:t xml:space="preserve">ПО «Гран-ВУР», «Гран-Бронирование» </w:t>
            </w:r>
          </w:p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601"/>
            </w:pPr>
            <w:r>
              <w:t>(ГНПП «Гранит-Центр»)</w:t>
            </w:r>
          </w:p>
        </w:tc>
        <w:tc>
          <w:tcPr>
            <w:tcW w:w="58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993"/>
            </w:pPr>
          </w:p>
        </w:tc>
      </w:tr>
      <w:tr w:rsidR="005B07A5" w:rsidTr="003447E8">
        <w:tc>
          <w:tcPr>
            <w:tcW w:w="595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601"/>
            </w:pPr>
            <w:r>
              <w:t>КПИС МПЭ (ЗАО «НТЦ «ИРС»)</w:t>
            </w:r>
          </w:p>
        </w:tc>
        <w:tc>
          <w:tcPr>
            <w:tcW w:w="58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993"/>
            </w:pPr>
          </w:p>
        </w:tc>
      </w:tr>
      <w:tr w:rsidR="005B07A5" w:rsidTr="003447E8">
        <w:tc>
          <w:tcPr>
            <w:tcW w:w="5954" w:type="dxa"/>
          </w:tcPr>
          <w:p w:rsidR="005B07A5" w:rsidRPr="00D6026C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601"/>
              <w:rPr>
                <w:lang w:val="en-US"/>
              </w:rPr>
            </w:pPr>
            <w:r>
              <w:rPr>
                <w:lang w:val="en-US"/>
              </w:rPr>
              <w:t>WDmobilize31</w:t>
            </w:r>
          </w:p>
        </w:tc>
        <w:tc>
          <w:tcPr>
            <w:tcW w:w="58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993"/>
            </w:pPr>
          </w:p>
        </w:tc>
      </w:tr>
      <w:tr w:rsidR="005B07A5" w:rsidTr="003447E8">
        <w:tc>
          <w:tcPr>
            <w:tcW w:w="5954" w:type="dxa"/>
          </w:tcPr>
          <w:p w:rsidR="005B07A5" w:rsidRPr="00D6026C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601"/>
              <w:rPr>
                <w:lang w:val="en-US"/>
              </w:rPr>
            </w:pPr>
            <w:proofErr w:type="spellStart"/>
            <w:r>
              <w:rPr>
                <w:lang w:val="en-US"/>
              </w:rPr>
              <w:t>WDmobilize</w:t>
            </w:r>
            <w:proofErr w:type="spellEnd"/>
            <w:r>
              <w:t>40</w:t>
            </w:r>
          </w:p>
        </w:tc>
        <w:tc>
          <w:tcPr>
            <w:tcW w:w="58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993"/>
            </w:pPr>
          </w:p>
        </w:tc>
      </w:tr>
      <w:tr w:rsidR="005B07A5" w:rsidTr="003447E8">
        <w:tc>
          <w:tcPr>
            <w:tcW w:w="5954" w:type="dxa"/>
          </w:tcPr>
          <w:p w:rsidR="005B07A5" w:rsidRPr="00D6026C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601"/>
              <w:rPr>
                <w:lang w:val="en-US"/>
              </w:rPr>
            </w:pPr>
            <w:proofErr w:type="spellStart"/>
            <w:r>
              <w:rPr>
                <w:lang w:val="en-US"/>
              </w:rPr>
              <w:t>WDMobWork</w:t>
            </w:r>
            <w:proofErr w:type="spellEnd"/>
          </w:p>
        </w:tc>
        <w:tc>
          <w:tcPr>
            <w:tcW w:w="58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993"/>
            </w:pPr>
          </w:p>
        </w:tc>
      </w:tr>
      <w:tr w:rsidR="005B07A5" w:rsidTr="003447E8">
        <w:tc>
          <w:tcPr>
            <w:tcW w:w="5954" w:type="dxa"/>
          </w:tcPr>
          <w:p w:rsidR="005B07A5" w:rsidRPr="0025516A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601"/>
            </w:pPr>
            <w:r>
              <w:t>ПК «ВУПО» ЗАО НТЦ «ИРС»</w:t>
            </w:r>
          </w:p>
        </w:tc>
        <w:tc>
          <w:tcPr>
            <w:tcW w:w="58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993"/>
            </w:pPr>
          </w:p>
        </w:tc>
      </w:tr>
      <w:tr w:rsidR="005B07A5" w:rsidTr="003447E8">
        <w:tc>
          <w:tcPr>
            <w:tcW w:w="595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601"/>
            </w:pPr>
            <w:r>
              <w:t>Другие СПО (Указать к</w:t>
            </w:r>
            <w:r>
              <w:t>а</w:t>
            </w:r>
            <w:r>
              <w:t>кие)</w:t>
            </w:r>
          </w:p>
        </w:tc>
        <w:tc>
          <w:tcPr>
            <w:tcW w:w="58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993"/>
            </w:pPr>
          </w:p>
        </w:tc>
      </w:tr>
    </w:tbl>
    <w:p w:rsidR="005B07A5" w:rsidRPr="00583ABE" w:rsidRDefault="005B07A5" w:rsidP="005B07A5">
      <w:pPr>
        <w:widowControl w:val="0"/>
        <w:autoSpaceDE w:val="0"/>
        <w:autoSpaceDN w:val="0"/>
        <w:adjustRightInd w:val="0"/>
        <w:spacing w:line="206" w:lineRule="atLeast"/>
        <w:ind w:left="709"/>
        <w:rPr>
          <w:sz w:val="10"/>
          <w:szCs w:val="10"/>
        </w:rPr>
      </w:pPr>
    </w:p>
    <w:p w:rsidR="005B07A5" w:rsidRDefault="005B07A5" w:rsidP="005B07A5">
      <w:pPr>
        <w:widowControl w:val="0"/>
        <w:autoSpaceDE w:val="0"/>
        <w:autoSpaceDN w:val="0"/>
        <w:adjustRightInd w:val="0"/>
        <w:spacing w:line="206" w:lineRule="atLeast"/>
        <w:ind w:left="709"/>
      </w:pPr>
      <w:r>
        <w:t>Производственные:</w:t>
      </w:r>
    </w:p>
    <w:tbl>
      <w:tblPr>
        <w:tblStyle w:val="a7"/>
        <w:tblW w:w="6521" w:type="dxa"/>
        <w:tblInd w:w="817" w:type="dxa"/>
        <w:tblLook w:val="01E0" w:firstRow="1" w:lastRow="1" w:firstColumn="1" w:lastColumn="1" w:noHBand="0" w:noVBand="0"/>
      </w:tblPr>
      <w:tblGrid>
        <w:gridCol w:w="5103"/>
        <w:gridCol w:w="1418"/>
      </w:tblGrid>
      <w:tr w:rsidR="005B07A5" w:rsidTr="003447E8">
        <w:tc>
          <w:tcPr>
            <w:tcW w:w="5103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  <w:r>
              <w:t>Производственные площади (</w:t>
            </w:r>
            <w:proofErr w:type="spellStart"/>
            <w:r>
              <w:t>тыс.м</w:t>
            </w:r>
            <w:proofErr w:type="gramStart"/>
            <w:r>
              <w:t>.к</w:t>
            </w:r>
            <w:proofErr w:type="gramEnd"/>
            <w:r>
              <w:t>в</w:t>
            </w:r>
            <w:proofErr w:type="spellEnd"/>
            <w:r>
              <w:t>)</w:t>
            </w:r>
          </w:p>
        </w:tc>
        <w:tc>
          <w:tcPr>
            <w:tcW w:w="1418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</w:tr>
    </w:tbl>
    <w:p w:rsidR="005B07A5" w:rsidRPr="00583ABE" w:rsidRDefault="005B07A5" w:rsidP="005B07A5">
      <w:pPr>
        <w:widowControl w:val="0"/>
        <w:autoSpaceDE w:val="0"/>
        <w:autoSpaceDN w:val="0"/>
        <w:adjustRightInd w:val="0"/>
        <w:spacing w:line="206" w:lineRule="atLeast"/>
        <w:ind w:left="709"/>
        <w:rPr>
          <w:sz w:val="10"/>
          <w:szCs w:val="10"/>
        </w:rPr>
      </w:pPr>
    </w:p>
    <w:p w:rsidR="005B07A5" w:rsidRDefault="005B07A5" w:rsidP="005B07A5">
      <w:pPr>
        <w:widowControl w:val="0"/>
        <w:autoSpaceDE w:val="0"/>
        <w:autoSpaceDN w:val="0"/>
        <w:adjustRightInd w:val="0"/>
        <w:spacing w:line="206" w:lineRule="atLeast"/>
        <w:ind w:left="709"/>
      </w:pPr>
      <w:r>
        <w:t>Потребность ТЭР (на год):</w:t>
      </w:r>
    </w:p>
    <w:tbl>
      <w:tblPr>
        <w:tblStyle w:val="a7"/>
        <w:tblW w:w="6805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835"/>
        <w:gridCol w:w="1276"/>
        <w:gridCol w:w="709"/>
        <w:gridCol w:w="992"/>
        <w:gridCol w:w="993"/>
      </w:tblGrid>
      <w:tr w:rsidR="005B07A5" w:rsidRPr="00FA7CD1" w:rsidTr="003447E8">
        <w:tc>
          <w:tcPr>
            <w:tcW w:w="2835" w:type="dxa"/>
            <w:vAlign w:val="center"/>
          </w:tcPr>
          <w:p w:rsidR="005B07A5" w:rsidRPr="00FA7CD1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20"/>
                <w:szCs w:val="20"/>
              </w:rPr>
            </w:pPr>
            <w:r w:rsidRPr="00FA7CD1">
              <w:rPr>
                <w:sz w:val="20"/>
                <w:szCs w:val="20"/>
              </w:rPr>
              <w:t>Ресурсы</w:t>
            </w:r>
          </w:p>
        </w:tc>
        <w:tc>
          <w:tcPr>
            <w:tcW w:w="1276" w:type="dxa"/>
            <w:vAlign w:val="center"/>
          </w:tcPr>
          <w:p w:rsidR="005B07A5" w:rsidRPr="00FA7CD1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20"/>
                <w:szCs w:val="20"/>
              </w:rPr>
            </w:pPr>
            <w:proofErr w:type="spellStart"/>
            <w:r w:rsidRPr="00FA7CD1">
              <w:rPr>
                <w:sz w:val="20"/>
                <w:szCs w:val="20"/>
              </w:rPr>
              <w:t>Ед</w:t>
            </w:r>
            <w:proofErr w:type="gramStart"/>
            <w:r w:rsidRPr="00FA7CD1">
              <w:rPr>
                <w:sz w:val="20"/>
                <w:szCs w:val="20"/>
              </w:rPr>
              <w:t>.и</w:t>
            </w:r>
            <w:proofErr w:type="gramEnd"/>
            <w:r w:rsidRPr="00FA7CD1">
              <w:rPr>
                <w:sz w:val="20"/>
                <w:szCs w:val="20"/>
              </w:rPr>
              <w:t>змер</w:t>
            </w:r>
            <w:proofErr w:type="spellEnd"/>
            <w:r w:rsidRPr="00FA7CD1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5B07A5" w:rsidRPr="00FA7CD1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20"/>
                <w:szCs w:val="20"/>
              </w:rPr>
            </w:pPr>
            <w:r w:rsidRPr="00FA7CD1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20"/>
                <w:szCs w:val="20"/>
              </w:rPr>
            </w:pPr>
            <w:r w:rsidRPr="00FA7CD1">
              <w:rPr>
                <w:sz w:val="20"/>
                <w:szCs w:val="20"/>
              </w:rPr>
              <w:t>Для</w:t>
            </w:r>
          </w:p>
          <w:p w:rsidR="005B07A5" w:rsidRPr="00FA7CD1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20"/>
                <w:szCs w:val="20"/>
              </w:rPr>
            </w:pPr>
            <w:r w:rsidRPr="00FA7CD1">
              <w:rPr>
                <w:sz w:val="20"/>
                <w:szCs w:val="20"/>
              </w:rPr>
              <w:t>прои</w:t>
            </w:r>
            <w:r w:rsidRPr="00FA7CD1">
              <w:rPr>
                <w:sz w:val="20"/>
                <w:szCs w:val="20"/>
              </w:rPr>
              <w:t>з</w:t>
            </w:r>
            <w:r w:rsidRPr="00FA7CD1">
              <w:rPr>
                <w:sz w:val="20"/>
                <w:szCs w:val="20"/>
              </w:rPr>
              <w:t>водства</w:t>
            </w:r>
          </w:p>
        </w:tc>
        <w:tc>
          <w:tcPr>
            <w:tcW w:w="993" w:type="dxa"/>
            <w:vAlign w:val="center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20"/>
                <w:szCs w:val="20"/>
              </w:rPr>
            </w:pPr>
            <w:r w:rsidRPr="00FA7CD1">
              <w:rPr>
                <w:sz w:val="20"/>
                <w:szCs w:val="20"/>
              </w:rPr>
              <w:t>Для</w:t>
            </w:r>
          </w:p>
          <w:p w:rsidR="005B07A5" w:rsidRPr="00FA7CD1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20"/>
                <w:szCs w:val="20"/>
              </w:rPr>
            </w:pPr>
            <w:r w:rsidRPr="00FA7CD1">
              <w:rPr>
                <w:sz w:val="20"/>
                <w:szCs w:val="20"/>
              </w:rPr>
              <w:t>ко</w:t>
            </w:r>
            <w:r w:rsidRPr="00FA7CD1">
              <w:rPr>
                <w:sz w:val="20"/>
                <w:szCs w:val="20"/>
              </w:rPr>
              <w:t>м</w:t>
            </w:r>
            <w:r w:rsidRPr="00FA7CD1">
              <w:rPr>
                <w:sz w:val="20"/>
                <w:szCs w:val="20"/>
              </w:rPr>
              <w:t>мун</w:t>
            </w:r>
            <w:proofErr w:type="gramStart"/>
            <w:r w:rsidRPr="00FA7CD1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FA7CD1">
              <w:rPr>
                <w:sz w:val="20"/>
                <w:szCs w:val="20"/>
              </w:rPr>
              <w:t>н</w:t>
            </w:r>
            <w:proofErr w:type="gramEnd"/>
            <w:r w:rsidRPr="00FA7CD1">
              <w:rPr>
                <w:sz w:val="20"/>
                <w:szCs w:val="20"/>
              </w:rPr>
              <w:t>ужд</w:t>
            </w:r>
          </w:p>
        </w:tc>
      </w:tr>
      <w:tr w:rsidR="005B07A5" w:rsidRPr="00C47904" w:rsidTr="003447E8">
        <w:tc>
          <w:tcPr>
            <w:tcW w:w="2835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  <w:r w:rsidRPr="00C47904">
              <w:rPr>
                <w:sz w:val="20"/>
                <w:szCs w:val="20"/>
              </w:rPr>
              <w:t>электр</w:t>
            </w:r>
            <w:r w:rsidRPr="00C47904">
              <w:rPr>
                <w:sz w:val="20"/>
                <w:szCs w:val="20"/>
              </w:rPr>
              <w:t>о</w:t>
            </w:r>
            <w:r w:rsidRPr="00C47904">
              <w:rPr>
                <w:sz w:val="20"/>
                <w:szCs w:val="20"/>
              </w:rPr>
              <w:t>энергия</w:t>
            </w:r>
          </w:p>
        </w:tc>
        <w:tc>
          <w:tcPr>
            <w:tcW w:w="1276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20"/>
                <w:szCs w:val="20"/>
              </w:rPr>
            </w:pPr>
            <w:proofErr w:type="spellStart"/>
            <w:r w:rsidRPr="00C47904">
              <w:rPr>
                <w:sz w:val="20"/>
                <w:szCs w:val="20"/>
              </w:rPr>
              <w:t>Тыс</w:t>
            </w:r>
            <w:proofErr w:type="gramStart"/>
            <w:r w:rsidRPr="00C47904">
              <w:rPr>
                <w:sz w:val="20"/>
                <w:szCs w:val="20"/>
              </w:rPr>
              <w:t>.К</w:t>
            </w:r>
            <w:proofErr w:type="gramEnd"/>
            <w:r w:rsidRPr="00C47904">
              <w:rPr>
                <w:sz w:val="20"/>
                <w:szCs w:val="20"/>
              </w:rPr>
              <w:t>Вт</w:t>
            </w:r>
            <w:proofErr w:type="spellEnd"/>
            <w:r w:rsidRPr="00C47904">
              <w:rPr>
                <w:sz w:val="20"/>
                <w:szCs w:val="20"/>
              </w:rPr>
              <w:t>-ч</w:t>
            </w:r>
          </w:p>
        </w:tc>
        <w:tc>
          <w:tcPr>
            <w:tcW w:w="709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</w:tr>
      <w:tr w:rsidR="005B07A5" w:rsidRPr="00C47904" w:rsidTr="003447E8">
        <w:tc>
          <w:tcPr>
            <w:tcW w:w="2835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  <w:r w:rsidRPr="00C47904">
              <w:rPr>
                <w:sz w:val="20"/>
                <w:szCs w:val="20"/>
              </w:rPr>
              <w:t>тепло</w:t>
            </w:r>
          </w:p>
        </w:tc>
        <w:tc>
          <w:tcPr>
            <w:tcW w:w="1276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C47904">
              <w:rPr>
                <w:sz w:val="20"/>
                <w:szCs w:val="20"/>
              </w:rPr>
              <w:t>Тыс</w:t>
            </w:r>
            <w:proofErr w:type="gramStart"/>
            <w:r w:rsidRPr="00C47904">
              <w:rPr>
                <w:sz w:val="20"/>
                <w:szCs w:val="20"/>
              </w:rPr>
              <w:t>.Г</w:t>
            </w:r>
            <w:proofErr w:type="gramEnd"/>
            <w:r w:rsidRPr="00C47904">
              <w:rPr>
                <w:sz w:val="20"/>
                <w:szCs w:val="20"/>
              </w:rPr>
              <w:t>иг</w:t>
            </w:r>
            <w:r w:rsidRPr="00C47904">
              <w:rPr>
                <w:sz w:val="20"/>
                <w:szCs w:val="20"/>
              </w:rPr>
              <w:t>а</w:t>
            </w:r>
            <w:r w:rsidRPr="00C47904">
              <w:rPr>
                <w:sz w:val="20"/>
                <w:szCs w:val="20"/>
              </w:rPr>
              <w:t>кал</w:t>
            </w:r>
            <w:proofErr w:type="spellEnd"/>
            <w:r w:rsidRPr="00C4790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</w:tr>
      <w:tr w:rsidR="005B07A5" w:rsidRPr="00C47904" w:rsidTr="003447E8">
        <w:tc>
          <w:tcPr>
            <w:tcW w:w="2835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  <w:r w:rsidRPr="00C47904">
              <w:rPr>
                <w:sz w:val="20"/>
                <w:szCs w:val="20"/>
              </w:rPr>
              <w:t>вода питьевая</w:t>
            </w:r>
          </w:p>
        </w:tc>
        <w:tc>
          <w:tcPr>
            <w:tcW w:w="1276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47904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C47904">
              <w:rPr>
                <w:sz w:val="20"/>
                <w:szCs w:val="20"/>
              </w:rPr>
              <w:t xml:space="preserve"> </w:t>
            </w:r>
            <w:proofErr w:type="spellStart"/>
            <w:r w:rsidRPr="00C47904">
              <w:rPr>
                <w:sz w:val="20"/>
                <w:szCs w:val="20"/>
              </w:rPr>
              <w:t>куб.м</w:t>
            </w:r>
            <w:proofErr w:type="spellEnd"/>
            <w:r w:rsidRPr="00C4790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</w:tr>
      <w:tr w:rsidR="005B07A5" w:rsidRPr="00C47904" w:rsidTr="003447E8">
        <w:tc>
          <w:tcPr>
            <w:tcW w:w="2835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  <w:r w:rsidRPr="00C47904">
              <w:rPr>
                <w:sz w:val="20"/>
                <w:szCs w:val="20"/>
              </w:rPr>
              <w:t xml:space="preserve">вода </w:t>
            </w:r>
            <w:proofErr w:type="spellStart"/>
            <w:r w:rsidRPr="00C47904">
              <w:rPr>
                <w:sz w:val="20"/>
                <w:szCs w:val="20"/>
              </w:rPr>
              <w:t>технич</w:t>
            </w:r>
            <w:proofErr w:type="spellEnd"/>
            <w:r w:rsidRPr="00C47904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47904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C47904">
              <w:rPr>
                <w:sz w:val="20"/>
                <w:szCs w:val="20"/>
              </w:rPr>
              <w:t xml:space="preserve"> </w:t>
            </w:r>
            <w:proofErr w:type="spellStart"/>
            <w:r w:rsidRPr="00C47904">
              <w:rPr>
                <w:sz w:val="20"/>
                <w:szCs w:val="20"/>
              </w:rPr>
              <w:t>куб.м</w:t>
            </w:r>
            <w:proofErr w:type="spellEnd"/>
            <w:r w:rsidRPr="00C4790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</w:tr>
      <w:tr w:rsidR="005B07A5" w:rsidRPr="00C47904" w:rsidTr="003447E8">
        <w:tc>
          <w:tcPr>
            <w:tcW w:w="2835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  <w:r w:rsidRPr="00C47904">
              <w:rPr>
                <w:sz w:val="20"/>
                <w:szCs w:val="20"/>
              </w:rPr>
              <w:t>газ природный</w:t>
            </w:r>
          </w:p>
        </w:tc>
        <w:tc>
          <w:tcPr>
            <w:tcW w:w="1276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47904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C47904">
              <w:rPr>
                <w:sz w:val="20"/>
                <w:szCs w:val="20"/>
              </w:rPr>
              <w:t xml:space="preserve"> </w:t>
            </w:r>
            <w:proofErr w:type="spellStart"/>
            <w:r w:rsidRPr="00C47904">
              <w:rPr>
                <w:sz w:val="20"/>
                <w:szCs w:val="20"/>
              </w:rPr>
              <w:t>куб.м</w:t>
            </w:r>
            <w:proofErr w:type="spellEnd"/>
            <w:r w:rsidRPr="00C4790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</w:tr>
      <w:tr w:rsidR="005B07A5" w:rsidRPr="00C47904" w:rsidTr="003447E8">
        <w:tc>
          <w:tcPr>
            <w:tcW w:w="2835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  <w:r w:rsidRPr="00C47904">
              <w:rPr>
                <w:sz w:val="20"/>
                <w:szCs w:val="20"/>
              </w:rPr>
              <w:t>газ сжиженный</w:t>
            </w:r>
          </w:p>
        </w:tc>
        <w:tc>
          <w:tcPr>
            <w:tcW w:w="1276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right="-108"/>
              <w:jc w:val="center"/>
              <w:rPr>
                <w:sz w:val="20"/>
                <w:szCs w:val="20"/>
              </w:rPr>
            </w:pPr>
            <w:r w:rsidRPr="00C47904">
              <w:rPr>
                <w:sz w:val="20"/>
                <w:szCs w:val="20"/>
              </w:rPr>
              <w:t>тонн</w:t>
            </w:r>
          </w:p>
        </w:tc>
        <w:tc>
          <w:tcPr>
            <w:tcW w:w="709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</w:tr>
      <w:tr w:rsidR="005B07A5" w:rsidRPr="00C47904" w:rsidTr="003447E8">
        <w:tc>
          <w:tcPr>
            <w:tcW w:w="2835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  <w:r w:rsidRPr="00C47904">
              <w:rPr>
                <w:sz w:val="20"/>
                <w:szCs w:val="20"/>
              </w:rPr>
              <w:t xml:space="preserve">Мазут     </w:t>
            </w:r>
          </w:p>
        </w:tc>
        <w:tc>
          <w:tcPr>
            <w:tcW w:w="1276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right="-108"/>
              <w:jc w:val="center"/>
              <w:rPr>
                <w:sz w:val="20"/>
                <w:szCs w:val="20"/>
              </w:rPr>
            </w:pPr>
            <w:r w:rsidRPr="00C47904">
              <w:rPr>
                <w:sz w:val="20"/>
                <w:szCs w:val="20"/>
              </w:rPr>
              <w:t>тонн</w:t>
            </w:r>
          </w:p>
        </w:tc>
        <w:tc>
          <w:tcPr>
            <w:tcW w:w="709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</w:tr>
      <w:tr w:rsidR="005B07A5" w:rsidRPr="00C47904" w:rsidTr="003447E8">
        <w:tc>
          <w:tcPr>
            <w:tcW w:w="2835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  <w:r w:rsidRPr="00C47904">
              <w:rPr>
                <w:sz w:val="20"/>
                <w:szCs w:val="20"/>
              </w:rPr>
              <w:t>Уголь</w:t>
            </w:r>
          </w:p>
        </w:tc>
        <w:tc>
          <w:tcPr>
            <w:tcW w:w="1276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right="-108"/>
              <w:jc w:val="center"/>
              <w:rPr>
                <w:sz w:val="20"/>
                <w:szCs w:val="20"/>
              </w:rPr>
            </w:pPr>
            <w:r w:rsidRPr="00C47904">
              <w:rPr>
                <w:sz w:val="20"/>
                <w:szCs w:val="20"/>
              </w:rPr>
              <w:t>тонн</w:t>
            </w:r>
          </w:p>
        </w:tc>
        <w:tc>
          <w:tcPr>
            <w:tcW w:w="709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</w:tr>
      <w:tr w:rsidR="005B07A5" w:rsidRPr="00C47904" w:rsidTr="003447E8">
        <w:tc>
          <w:tcPr>
            <w:tcW w:w="2835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  <w:r w:rsidRPr="00C47904">
              <w:rPr>
                <w:sz w:val="20"/>
                <w:szCs w:val="20"/>
              </w:rPr>
              <w:t>Брикеты угол</w:t>
            </w:r>
            <w:r w:rsidRPr="00C47904">
              <w:rPr>
                <w:sz w:val="20"/>
                <w:szCs w:val="20"/>
              </w:rPr>
              <w:t>ь</w:t>
            </w:r>
            <w:r w:rsidRPr="00C47904">
              <w:rPr>
                <w:sz w:val="20"/>
                <w:szCs w:val="20"/>
              </w:rPr>
              <w:t>ные</w:t>
            </w:r>
          </w:p>
        </w:tc>
        <w:tc>
          <w:tcPr>
            <w:tcW w:w="1276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right="-108"/>
              <w:jc w:val="center"/>
              <w:rPr>
                <w:sz w:val="20"/>
                <w:szCs w:val="20"/>
              </w:rPr>
            </w:pPr>
            <w:r w:rsidRPr="00C47904">
              <w:rPr>
                <w:sz w:val="20"/>
                <w:szCs w:val="20"/>
              </w:rPr>
              <w:t>тонн</w:t>
            </w:r>
          </w:p>
        </w:tc>
        <w:tc>
          <w:tcPr>
            <w:tcW w:w="709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</w:tr>
      <w:tr w:rsidR="005B07A5" w:rsidRPr="00C47904" w:rsidTr="003447E8">
        <w:tc>
          <w:tcPr>
            <w:tcW w:w="2835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  <w:r w:rsidRPr="00C47904">
              <w:rPr>
                <w:sz w:val="20"/>
                <w:szCs w:val="20"/>
              </w:rPr>
              <w:t>Дрова</w:t>
            </w:r>
          </w:p>
        </w:tc>
        <w:tc>
          <w:tcPr>
            <w:tcW w:w="1276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C47904">
              <w:rPr>
                <w:sz w:val="20"/>
                <w:szCs w:val="20"/>
              </w:rPr>
              <w:t>куб.м</w:t>
            </w:r>
            <w:proofErr w:type="spellEnd"/>
            <w:r w:rsidRPr="00C4790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</w:tr>
      <w:tr w:rsidR="005B07A5" w:rsidRPr="00C47904" w:rsidTr="003447E8">
        <w:tc>
          <w:tcPr>
            <w:tcW w:w="2835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  <w:proofErr w:type="spellStart"/>
            <w:r w:rsidRPr="00C47904">
              <w:rPr>
                <w:sz w:val="20"/>
                <w:szCs w:val="20"/>
              </w:rPr>
              <w:t>Диз</w:t>
            </w:r>
            <w:proofErr w:type="gramStart"/>
            <w:r w:rsidRPr="00C47904">
              <w:rPr>
                <w:sz w:val="20"/>
                <w:szCs w:val="20"/>
              </w:rPr>
              <w:t>.т</w:t>
            </w:r>
            <w:proofErr w:type="gramEnd"/>
            <w:r w:rsidRPr="00C47904">
              <w:rPr>
                <w:sz w:val="20"/>
                <w:szCs w:val="20"/>
              </w:rPr>
              <w:t>опливо</w:t>
            </w:r>
            <w:proofErr w:type="spellEnd"/>
            <w:r w:rsidRPr="00C47904">
              <w:rPr>
                <w:sz w:val="20"/>
                <w:szCs w:val="20"/>
              </w:rPr>
              <w:t xml:space="preserve"> лет.</w:t>
            </w:r>
          </w:p>
        </w:tc>
        <w:tc>
          <w:tcPr>
            <w:tcW w:w="1276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right="-108"/>
              <w:jc w:val="center"/>
              <w:rPr>
                <w:sz w:val="20"/>
                <w:szCs w:val="20"/>
              </w:rPr>
            </w:pPr>
            <w:r w:rsidRPr="00C47904">
              <w:rPr>
                <w:sz w:val="20"/>
                <w:szCs w:val="20"/>
              </w:rPr>
              <w:t>тонн</w:t>
            </w:r>
          </w:p>
        </w:tc>
        <w:tc>
          <w:tcPr>
            <w:tcW w:w="709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</w:tr>
      <w:tr w:rsidR="005B07A5" w:rsidRPr="00C47904" w:rsidTr="003447E8">
        <w:tc>
          <w:tcPr>
            <w:tcW w:w="2835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  <w:proofErr w:type="spellStart"/>
            <w:r w:rsidRPr="00C47904">
              <w:rPr>
                <w:sz w:val="20"/>
                <w:szCs w:val="20"/>
              </w:rPr>
              <w:t>Диз</w:t>
            </w:r>
            <w:proofErr w:type="gramStart"/>
            <w:r w:rsidRPr="00C47904">
              <w:rPr>
                <w:sz w:val="20"/>
                <w:szCs w:val="20"/>
              </w:rPr>
              <w:t>.т</w:t>
            </w:r>
            <w:proofErr w:type="gramEnd"/>
            <w:r w:rsidRPr="00C47904">
              <w:rPr>
                <w:sz w:val="20"/>
                <w:szCs w:val="20"/>
              </w:rPr>
              <w:t>опливо</w:t>
            </w:r>
            <w:proofErr w:type="spellEnd"/>
            <w:r w:rsidRPr="00C47904">
              <w:rPr>
                <w:sz w:val="20"/>
                <w:szCs w:val="20"/>
              </w:rPr>
              <w:t xml:space="preserve"> зим.</w:t>
            </w:r>
          </w:p>
        </w:tc>
        <w:tc>
          <w:tcPr>
            <w:tcW w:w="1276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right="-108"/>
              <w:jc w:val="center"/>
              <w:rPr>
                <w:sz w:val="20"/>
                <w:szCs w:val="20"/>
              </w:rPr>
            </w:pPr>
            <w:r w:rsidRPr="00C47904">
              <w:rPr>
                <w:sz w:val="20"/>
                <w:szCs w:val="20"/>
              </w:rPr>
              <w:t>тонн</w:t>
            </w:r>
          </w:p>
        </w:tc>
        <w:tc>
          <w:tcPr>
            <w:tcW w:w="709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</w:tr>
      <w:tr w:rsidR="005B07A5" w:rsidRPr="00C47904" w:rsidTr="003447E8">
        <w:tc>
          <w:tcPr>
            <w:tcW w:w="2835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  <w:r w:rsidRPr="00C47904">
              <w:rPr>
                <w:sz w:val="20"/>
                <w:szCs w:val="20"/>
              </w:rPr>
              <w:t>Бензин АИ-76</w:t>
            </w:r>
          </w:p>
        </w:tc>
        <w:tc>
          <w:tcPr>
            <w:tcW w:w="1276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right="-108"/>
              <w:jc w:val="center"/>
              <w:rPr>
                <w:sz w:val="20"/>
                <w:szCs w:val="20"/>
              </w:rPr>
            </w:pPr>
            <w:r w:rsidRPr="00C47904">
              <w:rPr>
                <w:sz w:val="20"/>
                <w:szCs w:val="20"/>
              </w:rPr>
              <w:t>тонн</w:t>
            </w:r>
          </w:p>
        </w:tc>
        <w:tc>
          <w:tcPr>
            <w:tcW w:w="709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</w:tr>
      <w:tr w:rsidR="005B07A5" w:rsidRPr="00C47904" w:rsidTr="003447E8">
        <w:tc>
          <w:tcPr>
            <w:tcW w:w="2835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  <w:r w:rsidRPr="00C47904">
              <w:rPr>
                <w:sz w:val="20"/>
                <w:szCs w:val="20"/>
              </w:rPr>
              <w:t>Бензин АИ-92, 93</w:t>
            </w:r>
          </w:p>
        </w:tc>
        <w:tc>
          <w:tcPr>
            <w:tcW w:w="1276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right="-108"/>
              <w:jc w:val="center"/>
              <w:rPr>
                <w:sz w:val="20"/>
                <w:szCs w:val="20"/>
              </w:rPr>
            </w:pPr>
            <w:r w:rsidRPr="00C47904">
              <w:rPr>
                <w:sz w:val="20"/>
                <w:szCs w:val="20"/>
              </w:rPr>
              <w:t>тонн</w:t>
            </w:r>
          </w:p>
        </w:tc>
        <w:tc>
          <w:tcPr>
            <w:tcW w:w="709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</w:tr>
      <w:tr w:rsidR="005B07A5" w:rsidRPr="00C47904" w:rsidTr="003447E8">
        <w:tc>
          <w:tcPr>
            <w:tcW w:w="2835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  <w:r w:rsidRPr="00C47904">
              <w:rPr>
                <w:sz w:val="20"/>
                <w:szCs w:val="20"/>
              </w:rPr>
              <w:t>Бензин АИ-95</w:t>
            </w:r>
          </w:p>
        </w:tc>
        <w:tc>
          <w:tcPr>
            <w:tcW w:w="1276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right="-108"/>
              <w:jc w:val="center"/>
              <w:rPr>
                <w:sz w:val="20"/>
                <w:szCs w:val="20"/>
              </w:rPr>
            </w:pPr>
            <w:r w:rsidRPr="00C47904">
              <w:rPr>
                <w:sz w:val="20"/>
                <w:szCs w:val="20"/>
              </w:rPr>
              <w:t>тонн</w:t>
            </w:r>
          </w:p>
        </w:tc>
        <w:tc>
          <w:tcPr>
            <w:tcW w:w="709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</w:tr>
      <w:tr w:rsidR="005B07A5" w:rsidRPr="00C47904" w:rsidTr="003447E8">
        <w:tc>
          <w:tcPr>
            <w:tcW w:w="2835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right="-108"/>
              <w:rPr>
                <w:sz w:val="20"/>
                <w:szCs w:val="20"/>
              </w:rPr>
            </w:pPr>
            <w:r w:rsidRPr="00C47904">
              <w:rPr>
                <w:sz w:val="20"/>
                <w:szCs w:val="20"/>
              </w:rPr>
              <w:t xml:space="preserve">Масла </w:t>
            </w:r>
            <w:proofErr w:type="spellStart"/>
            <w:r w:rsidRPr="00C47904">
              <w:rPr>
                <w:sz w:val="20"/>
                <w:szCs w:val="20"/>
              </w:rPr>
              <w:t>моторн</w:t>
            </w:r>
            <w:proofErr w:type="spellEnd"/>
            <w:r w:rsidRPr="00C47904">
              <w:rPr>
                <w:sz w:val="20"/>
                <w:szCs w:val="20"/>
              </w:rPr>
              <w:t xml:space="preserve">. </w:t>
            </w:r>
            <w:proofErr w:type="spellStart"/>
            <w:r w:rsidRPr="00C47904">
              <w:rPr>
                <w:sz w:val="20"/>
                <w:szCs w:val="20"/>
              </w:rPr>
              <w:t>карб</w:t>
            </w:r>
            <w:r w:rsidRPr="00C47904">
              <w:rPr>
                <w:sz w:val="20"/>
                <w:szCs w:val="20"/>
              </w:rPr>
              <w:t>ю</w:t>
            </w:r>
            <w:r w:rsidRPr="00C47904">
              <w:rPr>
                <w:sz w:val="20"/>
                <w:szCs w:val="20"/>
              </w:rPr>
              <w:t>рат</w:t>
            </w:r>
            <w:proofErr w:type="spellEnd"/>
            <w:r w:rsidRPr="00C47904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right="-108"/>
              <w:jc w:val="center"/>
              <w:rPr>
                <w:sz w:val="20"/>
                <w:szCs w:val="20"/>
              </w:rPr>
            </w:pPr>
            <w:r w:rsidRPr="00C47904">
              <w:rPr>
                <w:sz w:val="20"/>
                <w:szCs w:val="20"/>
              </w:rPr>
              <w:t>тонн</w:t>
            </w:r>
          </w:p>
        </w:tc>
        <w:tc>
          <w:tcPr>
            <w:tcW w:w="709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</w:tr>
      <w:tr w:rsidR="005B07A5" w:rsidRPr="00C47904" w:rsidTr="003447E8">
        <w:tc>
          <w:tcPr>
            <w:tcW w:w="2835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  <w:r w:rsidRPr="00C47904">
              <w:rPr>
                <w:sz w:val="20"/>
                <w:szCs w:val="20"/>
              </w:rPr>
              <w:t xml:space="preserve">Масла </w:t>
            </w:r>
            <w:proofErr w:type="spellStart"/>
            <w:r w:rsidRPr="00C47904">
              <w:rPr>
                <w:sz w:val="20"/>
                <w:szCs w:val="20"/>
              </w:rPr>
              <w:t>моторн</w:t>
            </w:r>
            <w:proofErr w:type="spellEnd"/>
            <w:r w:rsidRPr="00C47904">
              <w:rPr>
                <w:sz w:val="20"/>
                <w:szCs w:val="20"/>
              </w:rPr>
              <w:t xml:space="preserve">. </w:t>
            </w:r>
            <w:proofErr w:type="spellStart"/>
            <w:r w:rsidRPr="00C47904">
              <w:rPr>
                <w:sz w:val="20"/>
                <w:szCs w:val="20"/>
              </w:rPr>
              <w:t>дизельн</w:t>
            </w:r>
            <w:proofErr w:type="spellEnd"/>
            <w:r w:rsidRPr="00C47904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right="-108"/>
              <w:jc w:val="center"/>
              <w:rPr>
                <w:sz w:val="20"/>
                <w:szCs w:val="20"/>
              </w:rPr>
            </w:pPr>
            <w:r w:rsidRPr="00C47904">
              <w:rPr>
                <w:sz w:val="20"/>
                <w:szCs w:val="20"/>
              </w:rPr>
              <w:t>тонн</w:t>
            </w:r>
          </w:p>
        </w:tc>
        <w:tc>
          <w:tcPr>
            <w:tcW w:w="709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</w:tr>
      <w:tr w:rsidR="005B07A5" w:rsidRPr="00C47904" w:rsidTr="003447E8">
        <w:tc>
          <w:tcPr>
            <w:tcW w:w="2835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right="-108"/>
              <w:rPr>
                <w:sz w:val="20"/>
                <w:szCs w:val="20"/>
              </w:rPr>
            </w:pPr>
            <w:r w:rsidRPr="00C47904">
              <w:rPr>
                <w:sz w:val="20"/>
                <w:szCs w:val="20"/>
              </w:rPr>
              <w:t xml:space="preserve">Масла </w:t>
            </w:r>
            <w:proofErr w:type="spellStart"/>
            <w:r w:rsidRPr="00C47904">
              <w:rPr>
                <w:sz w:val="20"/>
                <w:szCs w:val="20"/>
              </w:rPr>
              <w:t>м</w:t>
            </w:r>
            <w:r w:rsidRPr="00C47904">
              <w:rPr>
                <w:sz w:val="20"/>
                <w:szCs w:val="20"/>
              </w:rPr>
              <w:t>о</w:t>
            </w:r>
            <w:r w:rsidRPr="00C47904">
              <w:rPr>
                <w:sz w:val="20"/>
                <w:szCs w:val="20"/>
              </w:rPr>
              <w:t>торн</w:t>
            </w:r>
            <w:proofErr w:type="spellEnd"/>
            <w:r w:rsidRPr="00C47904">
              <w:rPr>
                <w:sz w:val="20"/>
                <w:szCs w:val="20"/>
              </w:rPr>
              <w:t>. прочие</w:t>
            </w:r>
          </w:p>
        </w:tc>
        <w:tc>
          <w:tcPr>
            <w:tcW w:w="1276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right="-108"/>
              <w:jc w:val="center"/>
              <w:rPr>
                <w:sz w:val="20"/>
                <w:szCs w:val="20"/>
              </w:rPr>
            </w:pPr>
            <w:r w:rsidRPr="00C47904">
              <w:rPr>
                <w:sz w:val="20"/>
                <w:szCs w:val="20"/>
              </w:rPr>
              <w:t>тонн</w:t>
            </w:r>
          </w:p>
        </w:tc>
        <w:tc>
          <w:tcPr>
            <w:tcW w:w="709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</w:tr>
      <w:tr w:rsidR="005B07A5" w:rsidRPr="00C47904" w:rsidTr="003447E8">
        <w:tc>
          <w:tcPr>
            <w:tcW w:w="2835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right="-108"/>
              <w:rPr>
                <w:sz w:val="20"/>
                <w:szCs w:val="20"/>
              </w:rPr>
            </w:pPr>
            <w:r w:rsidRPr="00C47904">
              <w:rPr>
                <w:sz w:val="20"/>
                <w:szCs w:val="20"/>
              </w:rPr>
              <w:t>Масла трансмиссионные</w:t>
            </w:r>
          </w:p>
        </w:tc>
        <w:tc>
          <w:tcPr>
            <w:tcW w:w="1276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right="-108"/>
              <w:jc w:val="center"/>
              <w:rPr>
                <w:sz w:val="20"/>
                <w:szCs w:val="20"/>
              </w:rPr>
            </w:pPr>
            <w:r w:rsidRPr="00C47904">
              <w:rPr>
                <w:sz w:val="20"/>
                <w:szCs w:val="20"/>
              </w:rPr>
              <w:t>тонн</w:t>
            </w:r>
          </w:p>
        </w:tc>
        <w:tc>
          <w:tcPr>
            <w:tcW w:w="709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</w:tr>
      <w:tr w:rsidR="005B07A5" w:rsidRPr="00C47904" w:rsidTr="003447E8">
        <w:tc>
          <w:tcPr>
            <w:tcW w:w="2835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right="-108"/>
              <w:rPr>
                <w:sz w:val="20"/>
                <w:szCs w:val="20"/>
              </w:rPr>
            </w:pPr>
            <w:r w:rsidRPr="00C47904">
              <w:rPr>
                <w:sz w:val="20"/>
                <w:szCs w:val="20"/>
              </w:rPr>
              <w:t>Керосин</w:t>
            </w:r>
          </w:p>
        </w:tc>
        <w:tc>
          <w:tcPr>
            <w:tcW w:w="1276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right="-108"/>
              <w:jc w:val="center"/>
              <w:rPr>
                <w:sz w:val="20"/>
                <w:szCs w:val="20"/>
              </w:rPr>
            </w:pPr>
            <w:r w:rsidRPr="00C47904">
              <w:rPr>
                <w:sz w:val="20"/>
                <w:szCs w:val="20"/>
              </w:rPr>
              <w:t>тонн</w:t>
            </w:r>
          </w:p>
        </w:tc>
        <w:tc>
          <w:tcPr>
            <w:tcW w:w="709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</w:tr>
      <w:tr w:rsidR="005B07A5" w:rsidRPr="00C47904" w:rsidTr="003447E8">
        <w:tc>
          <w:tcPr>
            <w:tcW w:w="2835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right="-108"/>
              <w:rPr>
                <w:sz w:val="20"/>
                <w:szCs w:val="20"/>
              </w:rPr>
            </w:pPr>
            <w:r w:rsidRPr="00C47904">
              <w:rPr>
                <w:sz w:val="20"/>
                <w:szCs w:val="20"/>
              </w:rPr>
              <w:t>Пар</w:t>
            </w:r>
          </w:p>
        </w:tc>
        <w:tc>
          <w:tcPr>
            <w:tcW w:w="1276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C47904">
              <w:rPr>
                <w:sz w:val="20"/>
                <w:szCs w:val="20"/>
              </w:rPr>
              <w:t>Тыс</w:t>
            </w:r>
            <w:proofErr w:type="gramStart"/>
            <w:r w:rsidRPr="00C47904">
              <w:rPr>
                <w:sz w:val="20"/>
                <w:szCs w:val="20"/>
              </w:rPr>
              <w:t>.Г</w:t>
            </w:r>
            <w:proofErr w:type="gramEnd"/>
            <w:r w:rsidRPr="00C47904">
              <w:rPr>
                <w:sz w:val="20"/>
                <w:szCs w:val="20"/>
              </w:rPr>
              <w:t>иг</w:t>
            </w:r>
            <w:r w:rsidRPr="00C47904">
              <w:rPr>
                <w:sz w:val="20"/>
                <w:szCs w:val="20"/>
              </w:rPr>
              <w:t>а</w:t>
            </w:r>
            <w:r w:rsidRPr="00C47904">
              <w:rPr>
                <w:sz w:val="20"/>
                <w:szCs w:val="20"/>
              </w:rPr>
              <w:t>кал</w:t>
            </w:r>
            <w:proofErr w:type="spellEnd"/>
            <w:r w:rsidRPr="00C4790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07A5" w:rsidRPr="00C47904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rPr>
                <w:sz w:val="20"/>
                <w:szCs w:val="20"/>
              </w:rPr>
            </w:pPr>
          </w:p>
        </w:tc>
      </w:tr>
    </w:tbl>
    <w:p w:rsidR="005B07A5" w:rsidRDefault="005B07A5" w:rsidP="005B07A5">
      <w:pPr>
        <w:widowControl w:val="0"/>
        <w:autoSpaceDE w:val="0"/>
        <w:autoSpaceDN w:val="0"/>
        <w:adjustRightInd w:val="0"/>
        <w:spacing w:line="206" w:lineRule="atLeast"/>
        <w:ind w:left="426"/>
      </w:pPr>
    </w:p>
    <w:p w:rsidR="005B07A5" w:rsidRDefault="005B07A5" w:rsidP="005B07A5">
      <w:pPr>
        <w:widowControl w:val="0"/>
        <w:autoSpaceDE w:val="0"/>
        <w:autoSpaceDN w:val="0"/>
        <w:adjustRightInd w:val="0"/>
        <w:spacing w:line="206" w:lineRule="atLeast"/>
        <w:ind w:left="426"/>
      </w:pPr>
    </w:p>
    <w:p w:rsidR="005B07A5" w:rsidRDefault="005B07A5" w:rsidP="005B07A5">
      <w:pPr>
        <w:widowControl w:val="0"/>
        <w:autoSpaceDE w:val="0"/>
        <w:autoSpaceDN w:val="0"/>
        <w:adjustRightInd w:val="0"/>
        <w:spacing w:line="206" w:lineRule="atLeast"/>
        <w:ind w:left="426"/>
      </w:pPr>
    </w:p>
    <w:p w:rsidR="005B07A5" w:rsidRDefault="005B07A5" w:rsidP="005B07A5">
      <w:pPr>
        <w:widowControl w:val="0"/>
        <w:autoSpaceDE w:val="0"/>
        <w:autoSpaceDN w:val="0"/>
        <w:adjustRightInd w:val="0"/>
        <w:spacing w:line="206" w:lineRule="atLeast"/>
        <w:ind w:left="426"/>
      </w:pPr>
      <w:r>
        <w:lastRenderedPageBreak/>
        <w:t>Банковские реквизиты:</w:t>
      </w:r>
    </w:p>
    <w:tbl>
      <w:tblPr>
        <w:tblStyle w:val="a7"/>
        <w:tblW w:w="6521" w:type="dxa"/>
        <w:tblInd w:w="250" w:type="dxa"/>
        <w:tblLook w:val="01E0" w:firstRow="1" w:lastRow="1" w:firstColumn="1" w:lastColumn="1" w:noHBand="0" w:noVBand="0"/>
      </w:tblPr>
      <w:tblGrid>
        <w:gridCol w:w="3544"/>
        <w:gridCol w:w="2977"/>
      </w:tblGrid>
      <w:tr w:rsidR="005B07A5" w:rsidTr="003447E8">
        <w:tc>
          <w:tcPr>
            <w:tcW w:w="354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  <w:r>
              <w:t>Банк</w:t>
            </w:r>
          </w:p>
        </w:tc>
        <w:tc>
          <w:tcPr>
            <w:tcW w:w="2977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</w:tr>
      <w:tr w:rsidR="005B07A5" w:rsidTr="003447E8">
        <w:tc>
          <w:tcPr>
            <w:tcW w:w="354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  <w:proofErr w:type="gramStart"/>
            <w:r>
              <w:t>Р</w:t>
            </w:r>
            <w:proofErr w:type="gramEnd"/>
            <w:r>
              <w:t>/счет</w:t>
            </w:r>
          </w:p>
        </w:tc>
        <w:tc>
          <w:tcPr>
            <w:tcW w:w="2977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</w:tr>
      <w:tr w:rsidR="005B07A5" w:rsidTr="003447E8">
        <w:tc>
          <w:tcPr>
            <w:tcW w:w="354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  <w:proofErr w:type="spellStart"/>
            <w:r>
              <w:t>Кор</w:t>
            </w:r>
            <w:proofErr w:type="gramStart"/>
            <w:r>
              <w:t>.с</w:t>
            </w:r>
            <w:proofErr w:type="gramEnd"/>
            <w:r>
              <w:t>чет</w:t>
            </w:r>
            <w:proofErr w:type="spellEnd"/>
          </w:p>
        </w:tc>
        <w:tc>
          <w:tcPr>
            <w:tcW w:w="2977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</w:tr>
      <w:tr w:rsidR="005B07A5" w:rsidTr="003447E8">
        <w:tc>
          <w:tcPr>
            <w:tcW w:w="354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  <w:r>
              <w:t>БИК</w:t>
            </w:r>
          </w:p>
        </w:tc>
        <w:tc>
          <w:tcPr>
            <w:tcW w:w="2977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</w:tr>
      <w:tr w:rsidR="005B07A5" w:rsidTr="003447E8">
        <w:tc>
          <w:tcPr>
            <w:tcW w:w="354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  <w:r>
              <w:t>ОКПО</w:t>
            </w:r>
          </w:p>
        </w:tc>
        <w:tc>
          <w:tcPr>
            <w:tcW w:w="2977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</w:tr>
    </w:tbl>
    <w:p w:rsidR="005B07A5" w:rsidRDefault="005B07A5" w:rsidP="005B07A5">
      <w:pPr>
        <w:widowControl w:val="0"/>
        <w:autoSpaceDE w:val="0"/>
        <w:autoSpaceDN w:val="0"/>
        <w:adjustRightInd w:val="0"/>
        <w:spacing w:line="206" w:lineRule="atLeast"/>
        <w:ind w:left="709"/>
      </w:pPr>
    </w:p>
    <w:p w:rsidR="005B07A5" w:rsidRDefault="005B07A5" w:rsidP="005B07A5">
      <w:pPr>
        <w:widowControl w:val="0"/>
        <w:autoSpaceDE w:val="0"/>
        <w:autoSpaceDN w:val="0"/>
        <w:adjustRightInd w:val="0"/>
        <w:spacing w:line="206" w:lineRule="atLeast"/>
        <w:ind w:left="426"/>
      </w:pPr>
    </w:p>
    <w:p w:rsidR="005B07A5" w:rsidRDefault="005B07A5" w:rsidP="005B07A5">
      <w:pPr>
        <w:widowControl w:val="0"/>
        <w:autoSpaceDE w:val="0"/>
        <w:autoSpaceDN w:val="0"/>
        <w:adjustRightInd w:val="0"/>
        <w:spacing w:line="206" w:lineRule="atLeast"/>
        <w:ind w:left="426"/>
      </w:pPr>
    </w:p>
    <w:p w:rsidR="005B07A5" w:rsidRDefault="005B07A5" w:rsidP="005B07A5">
      <w:pPr>
        <w:widowControl w:val="0"/>
        <w:autoSpaceDE w:val="0"/>
        <w:autoSpaceDN w:val="0"/>
        <w:adjustRightInd w:val="0"/>
        <w:spacing w:line="206" w:lineRule="atLeast"/>
        <w:ind w:left="426"/>
      </w:pPr>
    </w:p>
    <w:p w:rsidR="005B07A5" w:rsidRDefault="005B07A5" w:rsidP="005B07A5">
      <w:pPr>
        <w:widowControl w:val="0"/>
        <w:autoSpaceDE w:val="0"/>
        <w:autoSpaceDN w:val="0"/>
        <w:adjustRightInd w:val="0"/>
        <w:spacing w:line="206" w:lineRule="atLeast"/>
        <w:ind w:left="426"/>
      </w:pPr>
      <w:r>
        <w:t>Транспорт:</w:t>
      </w:r>
    </w:p>
    <w:tbl>
      <w:tblPr>
        <w:tblStyle w:val="a7"/>
        <w:tblW w:w="6615" w:type="dxa"/>
        <w:tblInd w:w="250" w:type="dxa"/>
        <w:tblLook w:val="01E0" w:firstRow="1" w:lastRow="1" w:firstColumn="1" w:lastColumn="1" w:noHBand="0" w:noVBand="0"/>
      </w:tblPr>
      <w:tblGrid>
        <w:gridCol w:w="3686"/>
        <w:gridCol w:w="1464"/>
        <w:gridCol w:w="1465"/>
      </w:tblGrid>
      <w:tr w:rsidR="005B07A5" w:rsidRPr="004940C9" w:rsidTr="003447E8">
        <w:tc>
          <w:tcPr>
            <w:tcW w:w="3686" w:type="dxa"/>
          </w:tcPr>
          <w:p w:rsidR="005B07A5" w:rsidRPr="004940C9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20"/>
                <w:szCs w:val="20"/>
              </w:rPr>
            </w:pPr>
            <w:r w:rsidRPr="004940C9">
              <w:rPr>
                <w:sz w:val="20"/>
                <w:szCs w:val="20"/>
              </w:rPr>
              <w:t>Транспорт организации:</w:t>
            </w:r>
          </w:p>
        </w:tc>
        <w:tc>
          <w:tcPr>
            <w:tcW w:w="1464" w:type="dxa"/>
          </w:tcPr>
          <w:p w:rsidR="005B07A5" w:rsidRPr="004940C9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20"/>
                <w:szCs w:val="20"/>
              </w:rPr>
            </w:pPr>
            <w:r w:rsidRPr="004940C9">
              <w:rPr>
                <w:sz w:val="20"/>
                <w:szCs w:val="20"/>
              </w:rPr>
              <w:t>Имеется</w:t>
            </w:r>
          </w:p>
        </w:tc>
        <w:tc>
          <w:tcPr>
            <w:tcW w:w="1465" w:type="dxa"/>
          </w:tcPr>
          <w:p w:rsidR="005B07A5" w:rsidRPr="004940C9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jc w:val="center"/>
              <w:rPr>
                <w:sz w:val="20"/>
                <w:szCs w:val="20"/>
              </w:rPr>
            </w:pPr>
            <w:r w:rsidRPr="004940C9">
              <w:rPr>
                <w:sz w:val="20"/>
                <w:szCs w:val="20"/>
              </w:rPr>
              <w:t>Несправны</w:t>
            </w:r>
          </w:p>
        </w:tc>
      </w:tr>
      <w:tr w:rsidR="005B07A5" w:rsidTr="003447E8">
        <w:tc>
          <w:tcPr>
            <w:tcW w:w="3686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  <w:proofErr w:type="gramStart"/>
            <w:r>
              <w:t>Легковые</w:t>
            </w:r>
            <w:proofErr w:type="gramEnd"/>
            <w:r>
              <w:t xml:space="preserve"> а/м</w:t>
            </w:r>
          </w:p>
        </w:tc>
        <w:tc>
          <w:tcPr>
            <w:tcW w:w="146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  <w:tc>
          <w:tcPr>
            <w:tcW w:w="1465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</w:tr>
      <w:tr w:rsidR="005B07A5" w:rsidTr="003447E8">
        <w:tc>
          <w:tcPr>
            <w:tcW w:w="3686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  <w:r>
              <w:t>Грузовые и специальные</w:t>
            </w:r>
          </w:p>
        </w:tc>
        <w:tc>
          <w:tcPr>
            <w:tcW w:w="146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  <w:tc>
          <w:tcPr>
            <w:tcW w:w="1465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</w:tr>
      <w:tr w:rsidR="005B07A5" w:rsidTr="003447E8">
        <w:tc>
          <w:tcPr>
            <w:tcW w:w="3686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  <w:r>
              <w:t>Тракторы</w:t>
            </w:r>
          </w:p>
        </w:tc>
        <w:tc>
          <w:tcPr>
            <w:tcW w:w="146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  <w:tc>
          <w:tcPr>
            <w:tcW w:w="1465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</w:tr>
      <w:tr w:rsidR="005B07A5" w:rsidTr="003447E8">
        <w:tc>
          <w:tcPr>
            <w:tcW w:w="3686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  <w:proofErr w:type="gramStart"/>
            <w:r>
              <w:t>Прицепы</w:t>
            </w:r>
            <w:proofErr w:type="gramEnd"/>
            <w:r>
              <w:t xml:space="preserve"> а/м</w:t>
            </w:r>
          </w:p>
        </w:tc>
        <w:tc>
          <w:tcPr>
            <w:tcW w:w="146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  <w:tc>
          <w:tcPr>
            <w:tcW w:w="1465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</w:tr>
      <w:tr w:rsidR="005B07A5" w:rsidTr="003447E8">
        <w:tc>
          <w:tcPr>
            <w:tcW w:w="3686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  <w:r>
              <w:t>Прицепы тракторные</w:t>
            </w:r>
          </w:p>
        </w:tc>
        <w:tc>
          <w:tcPr>
            <w:tcW w:w="146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  <w:tc>
          <w:tcPr>
            <w:tcW w:w="1465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</w:tr>
      <w:tr w:rsidR="005B07A5" w:rsidTr="003447E8">
        <w:tc>
          <w:tcPr>
            <w:tcW w:w="3686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  <w:r>
              <w:t>Мотоциклы</w:t>
            </w:r>
          </w:p>
        </w:tc>
        <w:tc>
          <w:tcPr>
            <w:tcW w:w="146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  <w:tc>
          <w:tcPr>
            <w:tcW w:w="1465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</w:tr>
      <w:tr w:rsidR="005B07A5" w:rsidTr="003447E8">
        <w:tc>
          <w:tcPr>
            <w:tcW w:w="3686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  <w:r>
              <w:t>ДСТ, всего:</w:t>
            </w:r>
          </w:p>
        </w:tc>
        <w:tc>
          <w:tcPr>
            <w:tcW w:w="146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  <w:tc>
          <w:tcPr>
            <w:tcW w:w="1465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</w:tr>
      <w:tr w:rsidR="005B07A5" w:rsidTr="003447E8">
        <w:tc>
          <w:tcPr>
            <w:tcW w:w="3686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459"/>
            </w:pPr>
            <w:r>
              <w:t>- а/грейдеры</w:t>
            </w:r>
          </w:p>
        </w:tc>
        <w:tc>
          <w:tcPr>
            <w:tcW w:w="146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  <w:tc>
          <w:tcPr>
            <w:tcW w:w="1465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</w:tr>
      <w:tr w:rsidR="005B07A5" w:rsidTr="003447E8">
        <w:tc>
          <w:tcPr>
            <w:tcW w:w="3686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459"/>
            </w:pPr>
            <w:r>
              <w:t>- бульдозеры</w:t>
            </w:r>
          </w:p>
        </w:tc>
        <w:tc>
          <w:tcPr>
            <w:tcW w:w="146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  <w:tc>
          <w:tcPr>
            <w:tcW w:w="1465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</w:tr>
      <w:tr w:rsidR="005B07A5" w:rsidTr="003447E8">
        <w:tc>
          <w:tcPr>
            <w:tcW w:w="3686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459"/>
            </w:pPr>
            <w:r>
              <w:t>- кусторезы</w:t>
            </w:r>
          </w:p>
        </w:tc>
        <w:tc>
          <w:tcPr>
            <w:tcW w:w="146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  <w:tc>
          <w:tcPr>
            <w:tcW w:w="1465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</w:tr>
      <w:tr w:rsidR="005B07A5" w:rsidTr="003447E8">
        <w:tc>
          <w:tcPr>
            <w:tcW w:w="3686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459"/>
            </w:pPr>
            <w:r>
              <w:t>- катки</w:t>
            </w:r>
          </w:p>
        </w:tc>
        <w:tc>
          <w:tcPr>
            <w:tcW w:w="146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  <w:tc>
          <w:tcPr>
            <w:tcW w:w="1465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</w:tr>
      <w:tr w:rsidR="005B07A5" w:rsidTr="003447E8">
        <w:tc>
          <w:tcPr>
            <w:tcW w:w="3686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459"/>
            </w:pPr>
            <w:r>
              <w:t>- снегоочистители</w:t>
            </w:r>
          </w:p>
        </w:tc>
        <w:tc>
          <w:tcPr>
            <w:tcW w:w="146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  <w:tc>
          <w:tcPr>
            <w:tcW w:w="1465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</w:tr>
      <w:tr w:rsidR="005B07A5" w:rsidTr="003447E8">
        <w:tc>
          <w:tcPr>
            <w:tcW w:w="3686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459"/>
            </w:pPr>
            <w:r>
              <w:t>- скреперы</w:t>
            </w:r>
          </w:p>
        </w:tc>
        <w:tc>
          <w:tcPr>
            <w:tcW w:w="146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  <w:tc>
          <w:tcPr>
            <w:tcW w:w="1465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</w:tr>
      <w:tr w:rsidR="005B07A5" w:rsidTr="003447E8">
        <w:tc>
          <w:tcPr>
            <w:tcW w:w="3686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459"/>
            </w:pPr>
            <w:r>
              <w:t xml:space="preserve">- </w:t>
            </w:r>
            <w:proofErr w:type="spellStart"/>
            <w:r>
              <w:t>бетоносмесители</w:t>
            </w:r>
            <w:proofErr w:type="spellEnd"/>
          </w:p>
        </w:tc>
        <w:tc>
          <w:tcPr>
            <w:tcW w:w="146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  <w:tc>
          <w:tcPr>
            <w:tcW w:w="1465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</w:tr>
      <w:tr w:rsidR="005B07A5" w:rsidTr="003447E8">
        <w:tc>
          <w:tcPr>
            <w:tcW w:w="3686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459"/>
            </w:pPr>
            <w:r>
              <w:t>- автогудронаторы</w:t>
            </w:r>
          </w:p>
        </w:tc>
        <w:tc>
          <w:tcPr>
            <w:tcW w:w="146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  <w:tc>
          <w:tcPr>
            <w:tcW w:w="1465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</w:tr>
      <w:tr w:rsidR="005B07A5" w:rsidTr="003447E8">
        <w:tc>
          <w:tcPr>
            <w:tcW w:w="3686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459"/>
            </w:pPr>
            <w:r>
              <w:t>- экскаваторы одноковшовые</w:t>
            </w:r>
          </w:p>
        </w:tc>
        <w:tc>
          <w:tcPr>
            <w:tcW w:w="146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  <w:tc>
          <w:tcPr>
            <w:tcW w:w="1465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</w:tr>
      <w:tr w:rsidR="005B07A5" w:rsidTr="003447E8">
        <w:tc>
          <w:tcPr>
            <w:tcW w:w="3686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459"/>
            </w:pPr>
            <w:r>
              <w:t xml:space="preserve">- экскаваторы </w:t>
            </w:r>
            <w:proofErr w:type="spellStart"/>
            <w:r>
              <w:t>многоковш</w:t>
            </w:r>
            <w:proofErr w:type="spellEnd"/>
            <w:r>
              <w:t>.</w:t>
            </w:r>
          </w:p>
        </w:tc>
        <w:tc>
          <w:tcPr>
            <w:tcW w:w="146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  <w:tc>
          <w:tcPr>
            <w:tcW w:w="1465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</w:tr>
      <w:tr w:rsidR="005B07A5" w:rsidTr="003447E8">
        <w:tc>
          <w:tcPr>
            <w:tcW w:w="3686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459"/>
            </w:pPr>
            <w:r>
              <w:t xml:space="preserve">- </w:t>
            </w:r>
            <w:proofErr w:type="spellStart"/>
            <w:r>
              <w:t>передв</w:t>
            </w:r>
            <w:proofErr w:type="spellEnd"/>
            <w:r>
              <w:t>. лесопильные рамы</w:t>
            </w:r>
          </w:p>
        </w:tc>
        <w:tc>
          <w:tcPr>
            <w:tcW w:w="146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  <w:tc>
          <w:tcPr>
            <w:tcW w:w="1465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</w:tr>
      <w:tr w:rsidR="005B07A5" w:rsidTr="003447E8">
        <w:tc>
          <w:tcPr>
            <w:tcW w:w="3686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459"/>
            </w:pPr>
            <w:r>
              <w:t>- компрессорные станции</w:t>
            </w:r>
          </w:p>
        </w:tc>
        <w:tc>
          <w:tcPr>
            <w:tcW w:w="146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  <w:tc>
          <w:tcPr>
            <w:tcW w:w="1465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</w:tr>
      <w:tr w:rsidR="005B07A5" w:rsidTr="003447E8">
        <w:tc>
          <w:tcPr>
            <w:tcW w:w="3686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459"/>
            </w:pPr>
            <w:r>
              <w:t>- электростанции прицепные</w:t>
            </w:r>
          </w:p>
        </w:tc>
        <w:tc>
          <w:tcPr>
            <w:tcW w:w="146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  <w:tc>
          <w:tcPr>
            <w:tcW w:w="1465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</w:tr>
      <w:tr w:rsidR="005B07A5" w:rsidTr="003447E8">
        <w:tc>
          <w:tcPr>
            <w:tcW w:w="3686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  <w:r>
              <w:t>ПТТ, всего:</w:t>
            </w:r>
          </w:p>
        </w:tc>
        <w:tc>
          <w:tcPr>
            <w:tcW w:w="146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  <w:tc>
          <w:tcPr>
            <w:tcW w:w="1465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</w:tr>
      <w:tr w:rsidR="005B07A5" w:rsidTr="003447E8">
        <w:tc>
          <w:tcPr>
            <w:tcW w:w="3686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459"/>
            </w:pPr>
            <w:r>
              <w:t>- автопогрузчики</w:t>
            </w:r>
          </w:p>
        </w:tc>
        <w:tc>
          <w:tcPr>
            <w:tcW w:w="146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  <w:tc>
          <w:tcPr>
            <w:tcW w:w="1465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</w:tr>
      <w:tr w:rsidR="005B07A5" w:rsidTr="003447E8">
        <w:tc>
          <w:tcPr>
            <w:tcW w:w="3686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  <w:ind w:left="459"/>
            </w:pPr>
            <w:r>
              <w:t xml:space="preserve">- </w:t>
            </w:r>
            <w:proofErr w:type="spellStart"/>
            <w:r>
              <w:t>электропогрузчики</w:t>
            </w:r>
            <w:proofErr w:type="spellEnd"/>
          </w:p>
        </w:tc>
        <w:tc>
          <w:tcPr>
            <w:tcW w:w="1464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  <w:tc>
          <w:tcPr>
            <w:tcW w:w="1465" w:type="dxa"/>
          </w:tcPr>
          <w:p w:rsidR="005B07A5" w:rsidRDefault="005B07A5" w:rsidP="003447E8">
            <w:pPr>
              <w:widowControl w:val="0"/>
              <w:autoSpaceDE w:val="0"/>
              <w:autoSpaceDN w:val="0"/>
              <w:adjustRightInd w:val="0"/>
              <w:spacing w:line="206" w:lineRule="atLeast"/>
            </w:pPr>
          </w:p>
        </w:tc>
      </w:tr>
    </w:tbl>
    <w:p w:rsidR="005B07A5" w:rsidRPr="00D6026C" w:rsidRDefault="005B07A5" w:rsidP="005B07A5">
      <w:pPr>
        <w:widowControl w:val="0"/>
        <w:autoSpaceDE w:val="0"/>
        <w:autoSpaceDN w:val="0"/>
        <w:adjustRightInd w:val="0"/>
        <w:spacing w:line="206" w:lineRule="atLeast"/>
        <w:ind w:left="709"/>
        <w:sectPr w:rsidR="005B07A5" w:rsidRPr="00D6026C" w:rsidSect="00583ABE">
          <w:type w:val="continuous"/>
          <w:pgSz w:w="15840" w:h="12240" w:orient="landscape"/>
          <w:pgMar w:top="284" w:right="454" w:bottom="426" w:left="454" w:header="720" w:footer="720" w:gutter="0"/>
          <w:cols w:num="2" w:space="720" w:equalWidth="0">
            <w:col w:w="7112" w:space="708"/>
            <w:col w:w="7112"/>
          </w:cols>
          <w:noEndnote/>
        </w:sectPr>
      </w:pPr>
    </w:p>
    <w:p w:rsidR="005B07A5" w:rsidRDefault="005B07A5" w:rsidP="005B07A5">
      <w:pPr>
        <w:pStyle w:val="a9"/>
        <w:spacing w:line="360" w:lineRule="exact"/>
        <w:ind w:firstLine="709"/>
        <w:rPr>
          <w:sz w:val="28"/>
        </w:rPr>
      </w:pPr>
      <w:r>
        <w:rPr>
          <w:sz w:val="28"/>
        </w:rPr>
        <w:lastRenderedPageBreak/>
        <w:t>А</w:t>
      </w:r>
      <w:proofErr w:type="gramStart"/>
      <w:r>
        <w:rPr>
          <w:sz w:val="28"/>
        </w:rPr>
        <w:t>)О</w:t>
      </w:r>
      <w:proofErr w:type="gramEnd"/>
      <w:r>
        <w:rPr>
          <w:sz w:val="28"/>
        </w:rPr>
        <w:t>тчет предоставляют организации, расположенные на территории субъектов Российской Федерации (муниципальных образований), в том числе организации, нах</w:t>
      </w:r>
      <w:r>
        <w:rPr>
          <w:sz w:val="28"/>
        </w:rPr>
        <w:t>о</w:t>
      </w:r>
      <w:r>
        <w:rPr>
          <w:sz w:val="28"/>
        </w:rPr>
        <w:t>дящиеся в ведении федеральных органов государственной власти или деятельность которых связана с их деятельностью,</w:t>
      </w:r>
      <w:r w:rsidRPr="00847D4B">
        <w:rPr>
          <w:sz w:val="28"/>
        </w:rPr>
        <w:t xml:space="preserve"> </w:t>
      </w:r>
      <w:r>
        <w:rPr>
          <w:sz w:val="28"/>
        </w:rPr>
        <w:t>за исключением органов федеральной службы безопасности, - в органы м</w:t>
      </w:r>
      <w:r>
        <w:rPr>
          <w:sz w:val="28"/>
        </w:rPr>
        <w:t>е</w:t>
      </w:r>
      <w:r>
        <w:rPr>
          <w:sz w:val="28"/>
        </w:rPr>
        <w:t>стного самоуправления</w:t>
      </w:r>
      <w:r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footnoteReference w:id="1"/>
      </w:r>
      <w:r>
        <w:rPr>
          <w:sz w:val="28"/>
        </w:rPr>
        <w:t xml:space="preserve"> ;</w:t>
      </w:r>
    </w:p>
    <w:p w:rsidR="005B07A5" w:rsidRDefault="005B07A5" w:rsidP="005B07A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B07A5" w:rsidRPr="00FD2F30" w:rsidRDefault="005B07A5" w:rsidP="005B07A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D2F30">
        <w:rPr>
          <w:sz w:val="28"/>
          <w:szCs w:val="28"/>
        </w:rPr>
        <w:t>) Порядок заполнения:</w:t>
      </w:r>
    </w:p>
    <w:p w:rsidR="005B07A5" w:rsidRPr="00FD2F30" w:rsidRDefault="005B07A5" w:rsidP="005B07A5">
      <w:pPr>
        <w:widowControl w:val="0"/>
        <w:autoSpaceDE w:val="0"/>
        <w:autoSpaceDN w:val="0"/>
        <w:adjustRightInd w:val="0"/>
        <w:ind w:firstLine="902"/>
        <w:jc w:val="both"/>
        <w:rPr>
          <w:b/>
          <w:bCs/>
          <w:sz w:val="28"/>
          <w:szCs w:val="28"/>
        </w:rPr>
      </w:pPr>
      <w:r w:rsidRPr="00FD2F30">
        <w:rPr>
          <w:b/>
          <w:bCs/>
          <w:sz w:val="28"/>
          <w:szCs w:val="28"/>
        </w:rPr>
        <w:t>"1. Отчет составляется по установленной форме с учетом ука</w:t>
      </w:r>
      <w:r w:rsidRPr="00FD2F30">
        <w:rPr>
          <w:b/>
          <w:bCs/>
          <w:sz w:val="28"/>
          <w:szCs w:val="28"/>
        </w:rPr>
        <w:softHyphen/>
        <w:t>заний Межв</w:t>
      </w:r>
      <w:r w:rsidRPr="00FD2F30">
        <w:rPr>
          <w:b/>
          <w:bCs/>
          <w:sz w:val="28"/>
          <w:szCs w:val="28"/>
        </w:rPr>
        <w:t>е</w:t>
      </w:r>
      <w:r w:rsidRPr="00FD2F30">
        <w:rPr>
          <w:b/>
          <w:bCs/>
          <w:sz w:val="28"/>
          <w:szCs w:val="28"/>
        </w:rPr>
        <w:t>домственной, тер</w:t>
      </w:r>
      <w:r>
        <w:rPr>
          <w:b/>
          <w:bCs/>
          <w:sz w:val="28"/>
          <w:szCs w:val="28"/>
        </w:rPr>
        <w:t>риториальных и районных рабочих групп</w:t>
      </w:r>
      <w:r w:rsidRPr="00FD2F30">
        <w:rPr>
          <w:b/>
          <w:bCs/>
          <w:sz w:val="28"/>
          <w:szCs w:val="28"/>
        </w:rPr>
        <w:t xml:space="preserve"> по</w:t>
      </w:r>
      <w:r>
        <w:rPr>
          <w:b/>
          <w:bCs/>
          <w:sz w:val="28"/>
          <w:szCs w:val="28"/>
        </w:rPr>
        <w:t xml:space="preserve"> организации брон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рования</w:t>
      </w:r>
      <w:r w:rsidRPr="00FD2F30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FD2F30">
        <w:rPr>
          <w:b/>
          <w:bCs/>
          <w:sz w:val="28"/>
          <w:szCs w:val="28"/>
        </w:rPr>
        <w:t>бронирова</w:t>
      </w:r>
      <w:r>
        <w:rPr>
          <w:b/>
          <w:bCs/>
          <w:sz w:val="28"/>
          <w:szCs w:val="28"/>
        </w:rPr>
        <w:t>ния</w:t>
      </w:r>
      <w:proofErr w:type="spellEnd"/>
      <w:proofErr w:type="gramEnd"/>
      <w:r w:rsidRPr="00FD2F30">
        <w:rPr>
          <w:b/>
          <w:bCs/>
          <w:sz w:val="28"/>
          <w:szCs w:val="28"/>
        </w:rPr>
        <w:t xml:space="preserve"> ГПЗ и возможности использования средств вычисли</w:t>
      </w:r>
      <w:r w:rsidRPr="00FD2F30">
        <w:rPr>
          <w:b/>
          <w:bCs/>
          <w:sz w:val="28"/>
          <w:szCs w:val="28"/>
        </w:rPr>
        <w:softHyphen/>
        <w:t>тельной техники и специального программного обеспечения для его о</w:t>
      </w:r>
      <w:r w:rsidRPr="00FD2F30">
        <w:rPr>
          <w:b/>
          <w:bCs/>
          <w:sz w:val="28"/>
          <w:szCs w:val="28"/>
        </w:rPr>
        <w:t>б</w:t>
      </w:r>
      <w:r w:rsidRPr="00FD2F30">
        <w:rPr>
          <w:b/>
          <w:bCs/>
          <w:sz w:val="28"/>
          <w:szCs w:val="28"/>
        </w:rPr>
        <w:t>работки.</w:t>
      </w:r>
    </w:p>
    <w:p w:rsidR="005B07A5" w:rsidRPr="00FD2F30" w:rsidRDefault="005B07A5" w:rsidP="005B07A5">
      <w:pPr>
        <w:widowControl w:val="0"/>
        <w:autoSpaceDE w:val="0"/>
        <w:autoSpaceDN w:val="0"/>
        <w:adjustRightInd w:val="0"/>
        <w:ind w:firstLine="873"/>
        <w:jc w:val="both"/>
        <w:rPr>
          <w:b/>
          <w:bCs/>
          <w:sz w:val="28"/>
          <w:szCs w:val="28"/>
        </w:rPr>
      </w:pPr>
      <w:r w:rsidRPr="00FD2F30">
        <w:rPr>
          <w:b/>
          <w:bCs/>
          <w:sz w:val="28"/>
          <w:szCs w:val="28"/>
        </w:rPr>
        <w:t>2. К категориям работающих, указанных в графе "</w:t>
      </w:r>
      <w:r>
        <w:rPr>
          <w:b/>
          <w:bCs/>
          <w:sz w:val="28"/>
          <w:szCs w:val="28"/>
        </w:rPr>
        <w:t>1</w:t>
      </w:r>
      <w:r w:rsidRPr="00FD2F30">
        <w:rPr>
          <w:b/>
          <w:bCs/>
          <w:sz w:val="28"/>
          <w:szCs w:val="28"/>
        </w:rPr>
        <w:t>"</w:t>
      </w:r>
      <w:r w:rsidRPr="00FD2F30">
        <w:rPr>
          <w:sz w:val="28"/>
          <w:szCs w:val="28"/>
        </w:rPr>
        <w:t xml:space="preserve"> </w:t>
      </w:r>
      <w:r w:rsidRPr="00FD2F30">
        <w:rPr>
          <w:b/>
          <w:bCs/>
          <w:sz w:val="28"/>
          <w:szCs w:val="28"/>
        </w:rPr>
        <w:t>по долж</w:t>
      </w:r>
      <w:r w:rsidRPr="00FD2F30">
        <w:rPr>
          <w:b/>
          <w:bCs/>
          <w:sz w:val="28"/>
          <w:szCs w:val="28"/>
        </w:rPr>
        <w:softHyphen/>
        <w:t>ностям и профессиям, в соответствии с "Общероссийским классифи</w:t>
      </w:r>
      <w:r w:rsidRPr="00FD2F30">
        <w:rPr>
          <w:b/>
          <w:bCs/>
          <w:sz w:val="28"/>
          <w:szCs w:val="28"/>
        </w:rPr>
        <w:softHyphen/>
        <w:t>катором профессий рабочих, должностей служащих и тарифных раз</w:t>
      </w:r>
      <w:r w:rsidRPr="00FD2F30">
        <w:rPr>
          <w:b/>
          <w:bCs/>
          <w:sz w:val="28"/>
          <w:szCs w:val="28"/>
        </w:rPr>
        <w:softHyphen/>
        <w:t>рядов" и ОКВЭД следует отн</w:t>
      </w:r>
      <w:r w:rsidRPr="00FD2F30">
        <w:rPr>
          <w:b/>
          <w:bCs/>
          <w:sz w:val="28"/>
          <w:szCs w:val="28"/>
        </w:rPr>
        <w:t>о</w:t>
      </w:r>
      <w:r w:rsidRPr="00FD2F30">
        <w:rPr>
          <w:b/>
          <w:bCs/>
          <w:sz w:val="28"/>
          <w:szCs w:val="28"/>
        </w:rPr>
        <w:t>сить:</w:t>
      </w:r>
    </w:p>
    <w:p w:rsidR="005B07A5" w:rsidRPr="00FD2F30" w:rsidRDefault="005B07A5" w:rsidP="005B07A5">
      <w:pPr>
        <w:widowControl w:val="0"/>
        <w:autoSpaceDE w:val="0"/>
        <w:autoSpaceDN w:val="0"/>
        <w:adjustRightInd w:val="0"/>
        <w:ind w:firstLine="734"/>
        <w:jc w:val="both"/>
        <w:rPr>
          <w:sz w:val="28"/>
          <w:szCs w:val="28"/>
        </w:rPr>
      </w:pPr>
      <w:r w:rsidRPr="00FD2F30">
        <w:rPr>
          <w:sz w:val="28"/>
          <w:szCs w:val="28"/>
        </w:rPr>
        <w:t>в строке 1 - руководителей органов государственной власти, органов местного самоуправления, организаций и их структурных подразделений, наименование должн</w:t>
      </w:r>
      <w:r w:rsidRPr="00FD2F30">
        <w:rPr>
          <w:sz w:val="28"/>
          <w:szCs w:val="28"/>
        </w:rPr>
        <w:t>о</w:t>
      </w:r>
      <w:r w:rsidRPr="00FD2F30">
        <w:rPr>
          <w:sz w:val="28"/>
          <w:szCs w:val="28"/>
        </w:rPr>
        <w:t>стей которых соответствует коду категории "1" со</w:t>
      </w:r>
      <w:r w:rsidRPr="00FD2F30">
        <w:rPr>
          <w:sz w:val="28"/>
          <w:szCs w:val="28"/>
        </w:rPr>
        <w:softHyphen/>
        <w:t>гласно ОКПДТР;</w:t>
      </w:r>
    </w:p>
    <w:p w:rsidR="005B07A5" w:rsidRPr="00FD2F30" w:rsidRDefault="005B07A5" w:rsidP="005B07A5">
      <w:pPr>
        <w:widowControl w:val="0"/>
        <w:autoSpaceDE w:val="0"/>
        <w:autoSpaceDN w:val="0"/>
        <w:adjustRightInd w:val="0"/>
        <w:ind w:firstLine="835"/>
        <w:jc w:val="both"/>
        <w:rPr>
          <w:sz w:val="28"/>
          <w:szCs w:val="28"/>
        </w:rPr>
      </w:pPr>
      <w:r w:rsidRPr="00FD2F30">
        <w:rPr>
          <w:sz w:val="28"/>
          <w:szCs w:val="28"/>
        </w:rPr>
        <w:t>в строке 2 - специалистов</w:t>
      </w:r>
    </w:p>
    <w:p w:rsidR="005B07A5" w:rsidRPr="00FD2F30" w:rsidRDefault="005B07A5" w:rsidP="005B07A5">
      <w:pPr>
        <w:widowControl w:val="0"/>
        <w:autoSpaceDE w:val="0"/>
        <w:autoSpaceDN w:val="0"/>
        <w:adjustRightInd w:val="0"/>
        <w:ind w:firstLine="864"/>
        <w:jc w:val="both"/>
        <w:rPr>
          <w:sz w:val="28"/>
          <w:szCs w:val="28"/>
        </w:rPr>
      </w:pPr>
      <w:proofErr w:type="gramStart"/>
      <w:r w:rsidRPr="00FD2F30">
        <w:rPr>
          <w:sz w:val="28"/>
          <w:szCs w:val="28"/>
        </w:rPr>
        <w:t xml:space="preserve">в строке </w:t>
      </w:r>
      <w:r>
        <w:rPr>
          <w:sz w:val="28"/>
          <w:szCs w:val="28"/>
        </w:rPr>
        <w:t>12</w:t>
      </w:r>
      <w:r w:rsidRPr="00FD2F30">
        <w:rPr>
          <w:sz w:val="28"/>
          <w:szCs w:val="28"/>
        </w:rPr>
        <w:t xml:space="preserve"> - архивариусов, делопроизводителей, кассиров, секре</w:t>
      </w:r>
      <w:r w:rsidRPr="00FD2F30">
        <w:rPr>
          <w:sz w:val="28"/>
          <w:szCs w:val="28"/>
        </w:rPr>
        <w:softHyphen/>
        <w:t>тарей-машинисток, чертежников, учетчиков, табельщиков и других работ</w:t>
      </w:r>
      <w:r w:rsidRPr="00FD2F30">
        <w:rPr>
          <w:sz w:val="28"/>
          <w:szCs w:val="28"/>
        </w:rPr>
        <w:softHyphen/>
        <w:t>ников, относящи</w:t>
      </w:r>
      <w:r w:rsidRPr="00FD2F30">
        <w:rPr>
          <w:sz w:val="28"/>
          <w:szCs w:val="28"/>
        </w:rPr>
        <w:t>х</w:t>
      </w:r>
      <w:r w:rsidRPr="00FD2F30">
        <w:rPr>
          <w:sz w:val="28"/>
          <w:szCs w:val="28"/>
        </w:rPr>
        <w:t>ся к служащим, осуществляющих подготовку и оформ</w:t>
      </w:r>
      <w:r w:rsidRPr="00FD2F30">
        <w:rPr>
          <w:sz w:val="28"/>
          <w:szCs w:val="28"/>
        </w:rPr>
        <w:softHyphen/>
        <w:t>ление документации, хозяйс</w:t>
      </w:r>
      <w:r w:rsidRPr="00FD2F30">
        <w:rPr>
          <w:sz w:val="28"/>
          <w:szCs w:val="28"/>
        </w:rPr>
        <w:t>т</w:t>
      </w:r>
      <w:r w:rsidRPr="00FD2F30">
        <w:rPr>
          <w:sz w:val="28"/>
          <w:szCs w:val="28"/>
        </w:rPr>
        <w:t>венное обслуживание, учет и контроль;</w:t>
      </w:r>
      <w:proofErr w:type="gramEnd"/>
    </w:p>
    <w:p w:rsidR="005B07A5" w:rsidRDefault="005B07A5" w:rsidP="005B07A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D2F30">
        <w:rPr>
          <w:sz w:val="28"/>
          <w:szCs w:val="28"/>
        </w:rPr>
        <w:t xml:space="preserve">в строке </w:t>
      </w:r>
      <w:r>
        <w:rPr>
          <w:sz w:val="28"/>
          <w:szCs w:val="28"/>
        </w:rPr>
        <w:t>13</w:t>
      </w:r>
      <w:r w:rsidRPr="00FD2F30">
        <w:rPr>
          <w:sz w:val="28"/>
          <w:szCs w:val="28"/>
        </w:rPr>
        <w:t xml:space="preserve"> - всех рабочих</w:t>
      </w:r>
      <w:r>
        <w:rPr>
          <w:sz w:val="28"/>
          <w:szCs w:val="28"/>
        </w:rPr>
        <w:t xml:space="preserve">, </w:t>
      </w:r>
      <w:r w:rsidRPr="00FD2F30">
        <w:rPr>
          <w:sz w:val="28"/>
          <w:szCs w:val="28"/>
        </w:rPr>
        <w:t xml:space="preserve"> </w:t>
      </w:r>
    </w:p>
    <w:p w:rsidR="005B07A5" w:rsidRDefault="005B07A5" w:rsidP="005B07A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строке 14 – из числа рабочих, указанных в строке 13, имеющих тарифные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ряды (кроме сельскохозяйственного производства);</w:t>
      </w:r>
    </w:p>
    <w:p w:rsidR="005B07A5" w:rsidRDefault="005B07A5" w:rsidP="005B07A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строке 15 – из числа рабочих, указанных в строке 13, не имеющих тарифные разряды (кроме сельскохозяйственного производства</w:t>
      </w:r>
      <w:proofErr w:type="gramStart"/>
      <w:r>
        <w:rPr>
          <w:sz w:val="28"/>
          <w:szCs w:val="28"/>
        </w:rPr>
        <w:t>);;</w:t>
      </w:r>
      <w:proofErr w:type="gramEnd"/>
    </w:p>
    <w:p w:rsidR="005B07A5" w:rsidRDefault="005B07A5" w:rsidP="005B07A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строке 16 – из числа рабочих, указанных в строке 13, рабочих сельскохозя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ственного производства, (при заполнении этой строки, строки 14 и 15 не заполняются);</w:t>
      </w:r>
    </w:p>
    <w:p w:rsidR="005B07A5" w:rsidRPr="00FD2F30" w:rsidRDefault="005B07A5" w:rsidP="005B07A5">
      <w:pPr>
        <w:widowControl w:val="0"/>
        <w:tabs>
          <w:tab w:val="left" w:pos="8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D2F30">
        <w:rPr>
          <w:sz w:val="28"/>
          <w:szCs w:val="28"/>
        </w:rPr>
        <w:t xml:space="preserve">в строке </w:t>
      </w:r>
      <w:r>
        <w:rPr>
          <w:sz w:val="28"/>
          <w:szCs w:val="28"/>
        </w:rPr>
        <w:t>5</w:t>
      </w:r>
      <w:r w:rsidRPr="00FD2F30">
        <w:rPr>
          <w:sz w:val="28"/>
          <w:szCs w:val="28"/>
        </w:rPr>
        <w:t xml:space="preserve"> - водителей автомобилей, включая работающих на спе</w:t>
      </w:r>
      <w:r w:rsidRPr="00FD2F30">
        <w:rPr>
          <w:sz w:val="28"/>
          <w:szCs w:val="28"/>
        </w:rPr>
        <w:softHyphen/>
        <w:t>циальных машинах, смонтированных на автомобильных шасси;</w:t>
      </w:r>
    </w:p>
    <w:p w:rsidR="005B07A5" w:rsidRPr="00FD2F30" w:rsidRDefault="005B07A5" w:rsidP="005B07A5">
      <w:pPr>
        <w:widowControl w:val="0"/>
        <w:autoSpaceDE w:val="0"/>
        <w:autoSpaceDN w:val="0"/>
        <w:adjustRightInd w:val="0"/>
        <w:ind w:firstLine="844"/>
        <w:jc w:val="both"/>
        <w:rPr>
          <w:sz w:val="28"/>
          <w:szCs w:val="28"/>
        </w:rPr>
      </w:pPr>
      <w:r w:rsidRPr="00FD2F30">
        <w:rPr>
          <w:sz w:val="28"/>
          <w:szCs w:val="28"/>
        </w:rPr>
        <w:t xml:space="preserve">в строке </w:t>
      </w:r>
      <w:r>
        <w:rPr>
          <w:sz w:val="28"/>
          <w:szCs w:val="28"/>
        </w:rPr>
        <w:t>19</w:t>
      </w:r>
      <w:r w:rsidRPr="00FD2F30">
        <w:rPr>
          <w:sz w:val="28"/>
          <w:szCs w:val="28"/>
        </w:rPr>
        <w:t xml:space="preserve"> - трактористов, скреперистов, бульдозеристов, грейдеристов и других рабочих, работающих на механизмах, монтированных на тра</w:t>
      </w:r>
      <w:r w:rsidRPr="00FD2F30">
        <w:rPr>
          <w:sz w:val="28"/>
          <w:szCs w:val="28"/>
        </w:rPr>
        <w:t>к</w:t>
      </w:r>
      <w:r w:rsidRPr="00FD2F30">
        <w:rPr>
          <w:sz w:val="28"/>
          <w:szCs w:val="28"/>
        </w:rPr>
        <w:t>торах;</w:t>
      </w:r>
    </w:p>
    <w:p w:rsidR="005B07A5" w:rsidRPr="00FD2F30" w:rsidRDefault="005B07A5" w:rsidP="005B07A5">
      <w:pPr>
        <w:widowControl w:val="0"/>
        <w:tabs>
          <w:tab w:val="left" w:pos="8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D2F30">
        <w:rPr>
          <w:sz w:val="28"/>
          <w:szCs w:val="28"/>
        </w:rPr>
        <w:tab/>
        <w:t xml:space="preserve">в строке </w:t>
      </w:r>
      <w:r>
        <w:rPr>
          <w:sz w:val="28"/>
          <w:szCs w:val="28"/>
        </w:rPr>
        <w:t>20</w:t>
      </w:r>
      <w:r w:rsidRPr="00FD2F30">
        <w:rPr>
          <w:sz w:val="28"/>
          <w:szCs w:val="28"/>
        </w:rPr>
        <w:t xml:space="preserve"> - "</w:t>
      </w:r>
      <w:r>
        <w:rPr>
          <w:sz w:val="28"/>
          <w:szCs w:val="28"/>
        </w:rPr>
        <w:t>Всего</w:t>
      </w:r>
      <w:r w:rsidRPr="00FD2F30">
        <w:rPr>
          <w:sz w:val="28"/>
          <w:szCs w:val="28"/>
        </w:rPr>
        <w:t xml:space="preserve">" - сумму строк 1 +2+ </w:t>
      </w:r>
      <w:r>
        <w:rPr>
          <w:sz w:val="28"/>
          <w:szCs w:val="28"/>
        </w:rPr>
        <w:t>12</w:t>
      </w:r>
      <w:r w:rsidRPr="00FD2F30">
        <w:rPr>
          <w:sz w:val="28"/>
          <w:szCs w:val="28"/>
        </w:rPr>
        <w:t xml:space="preserve"> + </w:t>
      </w:r>
      <w:r>
        <w:rPr>
          <w:sz w:val="28"/>
          <w:szCs w:val="28"/>
        </w:rPr>
        <w:t>13</w:t>
      </w:r>
      <w:r w:rsidRPr="00FD2F30">
        <w:rPr>
          <w:sz w:val="28"/>
          <w:szCs w:val="28"/>
        </w:rPr>
        <w:t>;</w:t>
      </w:r>
    </w:p>
    <w:p w:rsidR="005B07A5" w:rsidRPr="00FD2F30" w:rsidRDefault="005B07A5" w:rsidP="005B07A5">
      <w:pPr>
        <w:widowControl w:val="0"/>
        <w:autoSpaceDE w:val="0"/>
        <w:autoSpaceDN w:val="0"/>
        <w:adjustRightInd w:val="0"/>
        <w:ind w:firstLine="753"/>
        <w:jc w:val="both"/>
        <w:rPr>
          <w:b/>
          <w:bCs/>
          <w:sz w:val="28"/>
          <w:szCs w:val="28"/>
        </w:rPr>
      </w:pPr>
      <w:r w:rsidRPr="00FD2F30">
        <w:rPr>
          <w:b/>
          <w:bCs/>
          <w:sz w:val="28"/>
          <w:szCs w:val="28"/>
        </w:rPr>
        <w:t>3. Заполнение вертикальных граф необходимо производить с со</w:t>
      </w:r>
      <w:r w:rsidRPr="00FD2F30">
        <w:rPr>
          <w:b/>
          <w:bCs/>
          <w:sz w:val="28"/>
          <w:szCs w:val="28"/>
        </w:rPr>
        <w:softHyphen/>
        <w:t>блюдением следующих требований:</w:t>
      </w:r>
    </w:p>
    <w:p w:rsidR="005B07A5" w:rsidRPr="00FD2F30" w:rsidRDefault="005B07A5" w:rsidP="005B07A5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FD2F30">
        <w:rPr>
          <w:sz w:val="28"/>
          <w:szCs w:val="28"/>
        </w:rPr>
        <w:t xml:space="preserve">в графу </w:t>
      </w:r>
      <w:r>
        <w:rPr>
          <w:sz w:val="28"/>
          <w:szCs w:val="28"/>
        </w:rPr>
        <w:t>1</w:t>
      </w:r>
      <w:r w:rsidRPr="00FD2F30">
        <w:rPr>
          <w:sz w:val="28"/>
          <w:szCs w:val="28"/>
        </w:rPr>
        <w:t xml:space="preserve"> "Всего работающих" включаются все работающие мужчины и женщ</w:t>
      </w:r>
      <w:r w:rsidRPr="00FD2F30">
        <w:rPr>
          <w:sz w:val="28"/>
          <w:szCs w:val="28"/>
        </w:rPr>
        <w:t>и</w:t>
      </w:r>
      <w:r w:rsidRPr="00FD2F30">
        <w:rPr>
          <w:sz w:val="28"/>
          <w:szCs w:val="28"/>
        </w:rPr>
        <w:t xml:space="preserve">ны </w:t>
      </w:r>
      <w:r w:rsidRPr="00FD2F30">
        <w:rPr>
          <w:sz w:val="28"/>
          <w:szCs w:val="28"/>
        </w:rPr>
        <w:lastRenderedPageBreak/>
        <w:t>всех возрастов, как ГПЗ, так и граждане, ос</w:t>
      </w:r>
      <w:r w:rsidRPr="00FD2F30">
        <w:rPr>
          <w:sz w:val="28"/>
          <w:szCs w:val="28"/>
        </w:rPr>
        <w:softHyphen/>
        <w:t>вобожденные от исполнения воинской об</w:t>
      </w:r>
      <w:r w:rsidRPr="00FD2F30">
        <w:rPr>
          <w:sz w:val="28"/>
          <w:szCs w:val="28"/>
        </w:rPr>
        <w:t>я</w:t>
      </w:r>
      <w:r w:rsidRPr="00FD2F30">
        <w:rPr>
          <w:sz w:val="28"/>
          <w:szCs w:val="28"/>
        </w:rPr>
        <w:t>занности в мирное и военное время, и граждане, подлежащие призыву на военную службу, по состоя</w:t>
      </w:r>
      <w:r w:rsidRPr="00FD2F30">
        <w:rPr>
          <w:sz w:val="28"/>
          <w:szCs w:val="28"/>
        </w:rPr>
        <w:softHyphen/>
        <w:t>нию на 1 января, а также студенты, курсанты и учащиеся предпосле</w:t>
      </w:r>
      <w:r w:rsidRPr="00FD2F30">
        <w:rPr>
          <w:sz w:val="28"/>
          <w:szCs w:val="28"/>
        </w:rPr>
        <w:t>д</w:t>
      </w:r>
      <w:r w:rsidRPr="00FD2F30">
        <w:rPr>
          <w:sz w:val="28"/>
          <w:szCs w:val="28"/>
        </w:rPr>
        <w:t>него и последнего курсов дневных (очных) образовательных учреждений, имеющих государственную аккредитацию, начального профессионального, среднего</w:t>
      </w:r>
      <w:proofErr w:type="gramEnd"/>
      <w:r w:rsidRPr="00FD2F30">
        <w:rPr>
          <w:sz w:val="28"/>
          <w:szCs w:val="28"/>
        </w:rPr>
        <w:t xml:space="preserve"> профессионального, высшего профессионального образования, а</w:t>
      </w:r>
      <w:r w:rsidRPr="00FD2F30">
        <w:rPr>
          <w:sz w:val="28"/>
          <w:szCs w:val="28"/>
        </w:rPr>
        <w:t>с</w:t>
      </w:r>
      <w:r w:rsidRPr="00FD2F30">
        <w:rPr>
          <w:sz w:val="28"/>
          <w:szCs w:val="28"/>
        </w:rPr>
        <w:t>пиранты, обучающиеся в очной асп</w:t>
      </w:r>
      <w:r w:rsidRPr="00FD2F30">
        <w:rPr>
          <w:sz w:val="28"/>
          <w:szCs w:val="28"/>
        </w:rPr>
        <w:t>и</w:t>
      </w:r>
      <w:r w:rsidRPr="00FD2F30">
        <w:rPr>
          <w:sz w:val="28"/>
          <w:szCs w:val="28"/>
        </w:rPr>
        <w:t>рантуре;</w:t>
      </w:r>
    </w:p>
    <w:p w:rsidR="005B07A5" w:rsidRPr="00FD2F30" w:rsidRDefault="005B07A5" w:rsidP="005B07A5">
      <w:pPr>
        <w:widowControl w:val="0"/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FD2F30">
        <w:rPr>
          <w:sz w:val="28"/>
          <w:szCs w:val="28"/>
        </w:rPr>
        <w:t>Работающие по совместительству или на сезонных работах, а также слушатели заочных и вечерних образовательных учреждений, включаются в отчет орган</w:t>
      </w:r>
      <w:r w:rsidRPr="00FD2F30">
        <w:rPr>
          <w:sz w:val="28"/>
          <w:szCs w:val="28"/>
        </w:rPr>
        <w:t>и</w:t>
      </w:r>
      <w:r w:rsidRPr="00FD2F30">
        <w:rPr>
          <w:sz w:val="28"/>
          <w:szCs w:val="28"/>
        </w:rPr>
        <w:t>заций по месту их основной работы.</w:t>
      </w:r>
    </w:p>
    <w:p w:rsidR="005B07A5" w:rsidRPr="00FD2F30" w:rsidRDefault="005B07A5" w:rsidP="005B07A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D2F30">
        <w:rPr>
          <w:sz w:val="28"/>
          <w:szCs w:val="28"/>
        </w:rPr>
        <w:tab/>
        <w:t xml:space="preserve">в графу </w:t>
      </w:r>
      <w:r>
        <w:rPr>
          <w:sz w:val="28"/>
          <w:szCs w:val="28"/>
        </w:rPr>
        <w:t>2</w:t>
      </w:r>
      <w:r w:rsidRPr="00FD2F30">
        <w:rPr>
          <w:sz w:val="28"/>
          <w:szCs w:val="28"/>
        </w:rPr>
        <w:t xml:space="preserve"> "Всего" (сумма граф </w:t>
      </w:r>
      <w:r>
        <w:rPr>
          <w:sz w:val="28"/>
          <w:szCs w:val="28"/>
        </w:rPr>
        <w:t>3</w:t>
      </w:r>
      <w:r w:rsidRPr="00FD2F30">
        <w:rPr>
          <w:sz w:val="28"/>
          <w:szCs w:val="28"/>
        </w:rPr>
        <w:t>+</w:t>
      </w:r>
      <w:r>
        <w:rPr>
          <w:sz w:val="28"/>
          <w:szCs w:val="28"/>
        </w:rPr>
        <w:t>4</w:t>
      </w:r>
      <w:r w:rsidRPr="00FD2F30">
        <w:rPr>
          <w:sz w:val="28"/>
          <w:szCs w:val="28"/>
        </w:rPr>
        <w:t>) включается численность ГПЗ из числа всего работающих в организациях;</w:t>
      </w:r>
    </w:p>
    <w:p w:rsidR="005B07A5" w:rsidRPr="00FD2F30" w:rsidRDefault="005B07A5" w:rsidP="005B07A5">
      <w:pPr>
        <w:widowControl w:val="0"/>
        <w:tabs>
          <w:tab w:val="left" w:pos="69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D2F30">
        <w:rPr>
          <w:sz w:val="28"/>
          <w:szCs w:val="28"/>
        </w:rPr>
        <w:tab/>
        <w:t>В численность ГПЗ не включаются:</w:t>
      </w:r>
    </w:p>
    <w:p w:rsidR="005B07A5" w:rsidRPr="00FD2F30" w:rsidRDefault="005B07A5" w:rsidP="005B07A5">
      <w:pPr>
        <w:widowControl w:val="0"/>
        <w:tabs>
          <w:tab w:val="left" w:pos="69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D2F30">
        <w:rPr>
          <w:sz w:val="28"/>
          <w:szCs w:val="28"/>
        </w:rPr>
        <w:tab/>
        <w:t>ГПЗ, достигшие предельного возраста пребывания в запасе и подле</w:t>
      </w:r>
      <w:r w:rsidRPr="00FD2F30">
        <w:rPr>
          <w:sz w:val="28"/>
          <w:szCs w:val="28"/>
        </w:rPr>
        <w:softHyphen/>
        <w:t>жащие сн</w:t>
      </w:r>
      <w:r w:rsidRPr="00FD2F30">
        <w:rPr>
          <w:sz w:val="28"/>
          <w:szCs w:val="28"/>
        </w:rPr>
        <w:t>я</w:t>
      </w:r>
      <w:r w:rsidRPr="00FD2F30">
        <w:rPr>
          <w:sz w:val="28"/>
          <w:szCs w:val="28"/>
        </w:rPr>
        <w:t>тию с воинского учета;</w:t>
      </w:r>
    </w:p>
    <w:p w:rsidR="005B07A5" w:rsidRPr="00FD2F30" w:rsidRDefault="005B07A5" w:rsidP="005B07A5">
      <w:pPr>
        <w:widowControl w:val="0"/>
        <w:tabs>
          <w:tab w:val="left" w:pos="69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D2F30">
        <w:rPr>
          <w:sz w:val="28"/>
          <w:szCs w:val="28"/>
        </w:rPr>
        <w:tab/>
        <w:t>ГПЗ, снятые с воинского учета по состоянию здоровья;</w:t>
      </w:r>
    </w:p>
    <w:p w:rsidR="005B07A5" w:rsidRPr="00FD2F30" w:rsidRDefault="005B07A5" w:rsidP="005B07A5">
      <w:pPr>
        <w:widowControl w:val="0"/>
        <w:tabs>
          <w:tab w:val="left" w:pos="69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D2F30">
        <w:rPr>
          <w:sz w:val="28"/>
          <w:szCs w:val="28"/>
        </w:rPr>
        <w:tab/>
        <w:t>лица призывного возраста, состоящие на воинском учете граждан, подлеж</w:t>
      </w:r>
      <w:r w:rsidRPr="00FD2F30">
        <w:rPr>
          <w:sz w:val="28"/>
          <w:szCs w:val="28"/>
        </w:rPr>
        <w:t>а</w:t>
      </w:r>
      <w:r w:rsidRPr="00FD2F30">
        <w:rPr>
          <w:sz w:val="28"/>
          <w:szCs w:val="28"/>
        </w:rPr>
        <w:t>щих призыву на военную службу;</w:t>
      </w:r>
    </w:p>
    <w:p w:rsidR="005B07A5" w:rsidRPr="00FD2F30" w:rsidRDefault="005B07A5" w:rsidP="005B07A5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FD2F30">
        <w:rPr>
          <w:sz w:val="28"/>
          <w:szCs w:val="28"/>
        </w:rPr>
        <w:t xml:space="preserve">в графу </w:t>
      </w:r>
      <w:r>
        <w:rPr>
          <w:sz w:val="28"/>
          <w:szCs w:val="28"/>
        </w:rPr>
        <w:t>5</w:t>
      </w:r>
      <w:r w:rsidRPr="00FD2F30">
        <w:rPr>
          <w:sz w:val="28"/>
          <w:szCs w:val="28"/>
        </w:rPr>
        <w:t xml:space="preserve"> "Всего" (сумма граф </w:t>
      </w:r>
      <w:r>
        <w:rPr>
          <w:sz w:val="28"/>
          <w:szCs w:val="28"/>
        </w:rPr>
        <w:t>6</w:t>
      </w:r>
      <w:r w:rsidRPr="00FD2F30">
        <w:rPr>
          <w:sz w:val="28"/>
          <w:szCs w:val="28"/>
        </w:rPr>
        <w:t>+</w:t>
      </w:r>
      <w:r>
        <w:rPr>
          <w:sz w:val="28"/>
          <w:szCs w:val="28"/>
        </w:rPr>
        <w:t>7</w:t>
      </w:r>
      <w:r w:rsidRPr="00FD2F30">
        <w:rPr>
          <w:sz w:val="28"/>
          <w:szCs w:val="28"/>
        </w:rPr>
        <w:t>) включается численность забро</w:t>
      </w:r>
      <w:r w:rsidRPr="00FD2F30">
        <w:rPr>
          <w:sz w:val="28"/>
          <w:szCs w:val="28"/>
        </w:rPr>
        <w:softHyphen/>
        <w:t xml:space="preserve">нированных ГПЗ. </w:t>
      </w:r>
      <w:proofErr w:type="gramStart"/>
      <w:r w:rsidRPr="00FD2F30">
        <w:rPr>
          <w:sz w:val="28"/>
          <w:szCs w:val="28"/>
        </w:rPr>
        <w:t>В это число не включаются забронированные ГПЗ, кото</w:t>
      </w:r>
      <w:r w:rsidRPr="00FD2F30">
        <w:rPr>
          <w:sz w:val="28"/>
          <w:szCs w:val="28"/>
        </w:rPr>
        <w:softHyphen/>
        <w:t xml:space="preserve">рые снимаются </w:t>
      </w:r>
      <w:r>
        <w:rPr>
          <w:sz w:val="28"/>
          <w:szCs w:val="28"/>
        </w:rPr>
        <w:t>до</w:t>
      </w:r>
      <w:r w:rsidRPr="00FD2F3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FD2F30">
        <w:rPr>
          <w:sz w:val="28"/>
          <w:szCs w:val="28"/>
        </w:rPr>
        <w:t xml:space="preserve">1 </w:t>
      </w:r>
      <w:r>
        <w:rPr>
          <w:sz w:val="28"/>
          <w:szCs w:val="28"/>
        </w:rPr>
        <w:t>декабря</w:t>
      </w:r>
      <w:r w:rsidRPr="00FD2F30">
        <w:rPr>
          <w:sz w:val="28"/>
          <w:szCs w:val="28"/>
        </w:rPr>
        <w:t xml:space="preserve"> отчетного года с воинского учета в связи с достижением ими предельного возраста пр</w:t>
      </w:r>
      <w:r w:rsidRPr="00FD2F30">
        <w:rPr>
          <w:sz w:val="28"/>
          <w:szCs w:val="28"/>
        </w:rPr>
        <w:t>е</w:t>
      </w:r>
      <w:r w:rsidRPr="00FD2F30">
        <w:rPr>
          <w:sz w:val="28"/>
          <w:szCs w:val="28"/>
        </w:rPr>
        <w:t>бывания в запасе;</w:t>
      </w:r>
      <w:proofErr w:type="gramEnd"/>
    </w:p>
    <w:p w:rsidR="005B07A5" w:rsidRPr="00FD2F30" w:rsidRDefault="005B07A5" w:rsidP="005B07A5">
      <w:pPr>
        <w:widowControl w:val="0"/>
        <w:tabs>
          <w:tab w:val="left" w:pos="69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D2F30">
        <w:rPr>
          <w:sz w:val="28"/>
          <w:szCs w:val="28"/>
        </w:rPr>
        <w:tab/>
        <w:t>в граф</w:t>
      </w:r>
      <w:r>
        <w:rPr>
          <w:sz w:val="28"/>
          <w:szCs w:val="28"/>
        </w:rPr>
        <w:t>е</w:t>
      </w:r>
      <w:r w:rsidRPr="00FD2F30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FD2F30">
        <w:rPr>
          <w:sz w:val="28"/>
          <w:szCs w:val="28"/>
        </w:rPr>
        <w:t xml:space="preserve"> включаются лица призывного возраста, имеющие удосто</w:t>
      </w:r>
      <w:r w:rsidRPr="00FD2F30">
        <w:rPr>
          <w:sz w:val="28"/>
          <w:szCs w:val="28"/>
        </w:rPr>
        <w:softHyphen/>
        <w:t>верения гра</w:t>
      </w:r>
      <w:r w:rsidRPr="00FD2F30">
        <w:rPr>
          <w:sz w:val="28"/>
          <w:szCs w:val="28"/>
        </w:rPr>
        <w:t>ж</w:t>
      </w:r>
      <w:r w:rsidRPr="00FD2F30">
        <w:rPr>
          <w:sz w:val="28"/>
          <w:szCs w:val="28"/>
        </w:rPr>
        <w:t>дан, подлежащих призыву на военную службу</w:t>
      </w:r>
      <w:r>
        <w:rPr>
          <w:sz w:val="28"/>
          <w:szCs w:val="28"/>
        </w:rPr>
        <w:t xml:space="preserve"> (не имеют военных балетов в возрасте от 18 до 27 лет включительно)</w:t>
      </w:r>
      <w:r w:rsidRPr="00FD2F30">
        <w:rPr>
          <w:sz w:val="28"/>
          <w:szCs w:val="28"/>
        </w:rPr>
        <w:t>.</w:t>
      </w:r>
    </w:p>
    <w:p w:rsidR="005B07A5" w:rsidRPr="00FD2F30" w:rsidRDefault="005B07A5" w:rsidP="005B07A5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FD2F30">
        <w:rPr>
          <w:sz w:val="28"/>
          <w:szCs w:val="28"/>
        </w:rPr>
        <w:t>Отчет подписывается руководителем или заместителем руководите</w:t>
      </w:r>
      <w:r w:rsidRPr="00FD2F30">
        <w:rPr>
          <w:sz w:val="28"/>
          <w:szCs w:val="28"/>
        </w:rPr>
        <w:softHyphen/>
        <w:t>ля  органа государственной власти, органа местного самоуправления или орган</w:t>
      </w:r>
      <w:r w:rsidRPr="00FD2F30">
        <w:rPr>
          <w:sz w:val="28"/>
          <w:szCs w:val="28"/>
        </w:rPr>
        <w:t>и</w:t>
      </w:r>
      <w:r w:rsidRPr="00FD2F30">
        <w:rPr>
          <w:sz w:val="28"/>
          <w:szCs w:val="28"/>
        </w:rPr>
        <w:t>зации.</w:t>
      </w:r>
    </w:p>
    <w:p w:rsidR="005B07A5" w:rsidRPr="00FD2F30" w:rsidRDefault="005B07A5" w:rsidP="005B07A5">
      <w:pPr>
        <w:widowControl w:val="0"/>
        <w:tabs>
          <w:tab w:val="left" w:pos="691"/>
        </w:tabs>
        <w:autoSpaceDE w:val="0"/>
        <w:autoSpaceDN w:val="0"/>
        <w:adjustRightInd w:val="0"/>
        <w:ind w:firstLine="700"/>
        <w:jc w:val="both"/>
        <w:rPr>
          <w:b/>
          <w:bCs/>
          <w:sz w:val="28"/>
          <w:szCs w:val="28"/>
        </w:rPr>
      </w:pPr>
      <w:r w:rsidRPr="00FD2F30">
        <w:rPr>
          <w:b/>
          <w:bCs/>
          <w:sz w:val="28"/>
          <w:szCs w:val="28"/>
        </w:rPr>
        <w:tab/>
        <w:t>4. Арифметические и логические связи, которые необходимо со</w:t>
      </w:r>
      <w:r w:rsidRPr="00FD2F30">
        <w:rPr>
          <w:b/>
          <w:bCs/>
          <w:sz w:val="28"/>
          <w:szCs w:val="28"/>
        </w:rPr>
        <w:softHyphen/>
        <w:t>блюдать при составлении отчета:</w:t>
      </w:r>
    </w:p>
    <w:p w:rsidR="005B07A5" w:rsidRPr="00FD2F30" w:rsidRDefault="005B07A5" w:rsidP="005B07A5">
      <w:pPr>
        <w:widowControl w:val="0"/>
        <w:tabs>
          <w:tab w:val="left" w:pos="691"/>
        </w:tabs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FD2F30">
        <w:rPr>
          <w:sz w:val="28"/>
          <w:szCs w:val="28"/>
        </w:rPr>
        <w:tab/>
      </w:r>
      <w:r w:rsidRPr="00FD2F30">
        <w:rPr>
          <w:b/>
          <w:bCs/>
          <w:i/>
          <w:iCs/>
          <w:sz w:val="28"/>
          <w:szCs w:val="28"/>
        </w:rPr>
        <w:t>по вертикальным графам:</w:t>
      </w:r>
    </w:p>
    <w:p w:rsidR="005B07A5" w:rsidRPr="00FD2F30" w:rsidRDefault="005B07A5" w:rsidP="005B07A5">
      <w:pPr>
        <w:widowControl w:val="0"/>
        <w:tabs>
          <w:tab w:val="left" w:pos="69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D2F30">
        <w:rPr>
          <w:sz w:val="28"/>
          <w:szCs w:val="28"/>
        </w:rPr>
        <w:tab/>
        <w:t>гр.</w:t>
      </w:r>
      <w:r>
        <w:rPr>
          <w:sz w:val="28"/>
          <w:szCs w:val="28"/>
        </w:rPr>
        <w:t>1</w:t>
      </w:r>
      <w:r w:rsidRPr="00FD2F30">
        <w:rPr>
          <w:sz w:val="28"/>
          <w:szCs w:val="28"/>
        </w:rPr>
        <w:t xml:space="preserve"> &gt;= гр.</w:t>
      </w:r>
      <w:r>
        <w:rPr>
          <w:sz w:val="28"/>
          <w:szCs w:val="28"/>
        </w:rPr>
        <w:t>2</w:t>
      </w:r>
      <w:r w:rsidRPr="00FD2F30">
        <w:rPr>
          <w:sz w:val="28"/>
          <w:szCs w:val="28"/>
        </w:rPr>
        <w:t xml:space="preserve"> (численность всего </w:t>
      </w:r>
      <w:proofErr w:type="gramStart"/>
      <w:r w:rsidRPr="00FD2F30">
        <w:rPr>
          <w:sz w:val="28"/>
          <w:szCs w:val="28"/>
        </w:rPr>
        <w:t>работающих</w:t>
      </w:r>
      <w:proofErr w:type="gramEnd"/>
      <w:r w:rsidRPr="00FD2F30">
        <w:rPr>
          <w:sz w:val="28"/>
          <w:szCs w:val="28"/>
        </w:rPr>
        <w:t xml:space="preserve"> больше или равна чис</w:t>
      </w:r>
      <w:r w:rsidRPr="00FD2F30">
        <w:rPr>
          <w:sz w:val="28"/>
          <w:szCs w:val="28"/>
        </w:rPr>
        <w:softHyphen/>
        <w:t>ленности всего ГПЗ);</w:t>
      </w:r>
    </w:p>
    <w:p w:rsidR="005B07A5" w:rsidRPr="00FD2F30" w:rsidRDefault="005B07A5" w:rsidP="005B07A5">
      <w:pPr>
        <w:widowControl w:val="0"/>
        <w:tabs>
          <w:tab w:val="left" w:pos="69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D2F30">
        <w:rPr>
          <w:sz w:val="28"/>
          <w:szCs w:val="28"/>
        </w:rPr>
        <w:tab/>
        <w:t>гр.</w:t>
      </w:r>
      <w:r>
        <w:rPr>
          <w:sz w:val="28"/>
          <w:szCs w:val="28"/>
        </w:rPr>
        <w:t>2</w:t>
      </w:r>
      <w:r w:rsidRPr="00FD2F30">
        <w:rPr>
          <w:sz w:val="28"/>
          <w:szCs w:val="28"/>
        </w:rPr>
        <w:t xml:space="preserve"> &gt;= гр.</w:t>
      </w:r>
      <w:r>
        <w:rPr>
          <w:sz w:val="28"/>
          <w:szCs w:val="28"/>
        </w:rPr>
        <w:t>3</w:t>
      </w:r>
      <w:r w:rsidRPr="00FD2F30">
        <w:rPr>
          <w:sz w:val="28"/>
          <w:szCs w:val="28"/>
        </w:rPr>
        <w:t xml:space="preserve"> (численность всего ГПЗ больше или равна численности офиц</w:t>
      </w:r>
      <w:r w:rsidRPr="00FD2F30">
        <w:rPr>
          <w:sz w:val="28"/>
          <w:szCs w:val="28"/>
        </w:rPr>
        <w:t>е</w:t>
      </w:r>
      <w:r w:rsidRPr="00FD2F30">
        <w:rPr>
          <w:sz w:val="28"/>
          <w:szCs w:val="28"/>
        </w:rPr>
        <w:t>ров из числа ГПЗ);</w:t>
      </w:r>
    </w:p>
    <w:p w:rsidR="005B07A5" w:rsidRPr="00FD2F30" w:rsidRDefault="005B07A5" w:rsidP="005B07A5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D2F30">
        <w:rPr>
          <w:sz w:val="28"/>
          <w:szCs w:val="28"/>
        </w:rPr>
        <w:tab/>
        <w:t>гр.</w:t>
      </w:r>
      <w:r>
        <w:rPr>
          <w:sz w:val="28"/>
          <w:szCs w:val="28"/>
        </w:rPr>
        <w:t>2</w:t>
      </w:r>
      <w:r w:rsidRPr="00FD2F30">
        <w:rPr>
          <w:sz w:val="28"/>
          <w:szCs w:val="28"/>
        </w:rPr>
        <w:t xml:space="preserve"> &gt;= гр.</w:t>
      </w:r>
      <w:r>
        <w:rPr>
          <w:sz w:val="28"/>
          <w:szCs w:val="28"/>
        </w:rPr>
        <w:t>5</w:t>
      </w:r>
      <w:r w:rsidRPr="00FD2F30">
        <w:rPr>
          <w:sz w:val="28"/>
          <w:szCs w:val="28"/>
        </w:rPr>
        <w:t xml:space="preserve"> (численность всего ГПЗ больше или равна численности всего </w:t>
      </w:r>
      <w:proofErr w:type="gramStart"/>
      <w:r w:rsidRPr="00FD2F30">
        <w:rPr>
          <w:sz w:val="28"/>
          <w:szCs w:val="28"/>
        </w:rPr>
        <w:t>забр</w:t>
      </w:r>
      <w:r w:rsidRPr="00FD2F30">
        <w:rPr>
          <w:sz w:val="28"/>
          <w:szCs w:val="28"/>
        </w:rPr>
        <w:t>о</w:t>
      </w:r>
      <w:r w:rsidRPr="00FD2F30">
        <w:rPr>
          <w:sz w:val="28"/>
          <w:szCs w:val="28"/>
        </w:rPr>
        <w:t>нированных</w:t>
      </w:r>
      <w:proofErr w:type="gramEnd"/>
      <w:r w:rsidRPr="00FD2F30">
        <w:rPr>
          <w:sz w:val="28"/>
          <w:szCs w:val="28"/>
        </w:rPr>
        <w:t>);</w:t>
      </w:r>
    </w:p>
    <w:p w:rsidR="005B07A5" w:rsidRPr="00FD2F30" w:rsidRDefault="005B07A5" w:rsidP="005B07A5">
      <w:pPr>
        <w:widowControl w:val="0"/>
        <w:tabs>
          <w:tab w:val="left" w:pos="70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2F30">
        <w:rPr>
          <w:sz w:val="28"/>
          <w:szCs w:val="28"/>
        </w:rPr>
        <w:t>гр.</w:t>
      </w:r>
      <w:r>
        <w:rPr>
          <w:sz w:val="28"/>
          <w:szCs w:val="28"/>
        </w:rPr>
        <w:t>3</w:t>
      </w:r>
      <w:r w:rsidRPr="00FD2F30">
        <w:rPr>
          <w:sz w:val="28"/>
          <w:szCs w:val="28"/>
        </w:rPr>
        <w:t xml:space="preserve"> &gt; = гр.</w:t>
      </w:r>
      <w:r>
        <w:rPr>
          <w:sz w:val="28"/>
          <w:szCs w:val="28"/>
        </w:rPr>
        <w:t>6</w:t>
      </w:r>
      <w:r w:rsidRPr="00FD2F30">
        <w:rPr>
          <w:sz w:val="28"/>
          <w:szCs w:val="28"/>
        </w:rPr>
        <w:t xml:space="preserve"> (численность офицеров, пребывающих в запасе, больше или равна численности забронированных офицеров);</w:t>
      </w:r>
    </w:p>
    <w:p w:rsidR="005B07A5" w:rsidRPr="00FD2F30" w:rsidRDefault="005B07A5" w:rsidP="005B07A5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FD2F30">
        <w:rPr>
          <w:sz w:val="28"/>
          <w:szCs w:val="28"/>
        </w:rPr>
        <w:t>гр.</w:t>
      </w:r>
      <w:r>
        <w:rPr>
          <w:sz w:val="28"/>
          <w:szCs w:val="28"/>
        </w:rPr>
        <w:t>4</w:t>
      </w:r>
      <w:r w:rsidRPr="00FD2F30">
        <w:rPr>
          <w:sz w:val="28"/>
          <w:szCs w:val="28"/>
        </w:rPr>
        <w:t xml:space="preserve"> &gt;= гр.</w:t>
      </w:r>
      <w:r>
        <w:rPr>
          <w:sz w:val="28"/>
          <w:szCs w:val="28"/>
        </w:rPr>
        <w:t>7</w:t>
      </w:r>
      <w:r w:rsidRPr="00FD2F30">
        <w:rPr>
          <w:sz w:val="28"/>
          <w:szCs w:val="28"/>
        </w:rPr>
        <w:t xml:space="preserve"> (численность прапорщиков, мичманов, сержантов, стар</w:t>
      </w:r>
      <w:r w:rsidRPr="00FD2F30">
        <w:rPr>
          <w:sz w:val="28"/>
          <w:szCs w:val="28"/>
        </w:rPr>
        <w:softHyphen/>
        <w:t>шин, солдат и матросов, пребывающих в запасе, больше или равна числен</w:t>
      </w:r>
      <w:r w:rsidRPr="00FD2F30">
        <w:rPr>
          <w:sz w:val="28"/>
          <w:szCs w:val="28"/>
        </w:rPr>
        <w:softHyphen/>
        <w:t>ности прапорщиков, мичм</w:t>
      </w:r>
      <w:r w:rsidRPr="00FD2F30">
        <w:rPr>
          <w:sz w:val="28"/>
          <w:szCs w:val="28"/>
        </w:rPr>
        <w:t>а</w:t>
      </w:r>
      <w:r w:rsidRPr="00FD2F30">
        <w:rPr>
          <w:sz w:val="28"/>
          <w:szCs w:val="28"/>
        </w:rPr>
        <w:t>нов, сержантов, старшин, солдат и матросов за</w:t>
      </w:r>
      <w:r w:rsidRPr="00FD2F30">
        <w:rPr>
          <w:sz w:val="28"/>
          <w:szCs w:val="28"/>
        </w:rPr>
        <w:softHyphen/>
        <w:t>бронированных);</w:t>
      </w:r>
      <w:proofErr w:type="gramEnd"/>
    </w:p>
    <w:p w:rsidR="005B07A5" w:rsidRPr="00FD2F30" w:rsidRDefault="005B07A5" w:rsidP="005B07A5">
      <w:pPr>
        <w:widowControl w:val="0"/>
        <w:autoSpaceDE w:val="0"/>
        <w:autoSpaceDN w:val="0"/>
        <w:adjustRightInd w:val="0"/>
        <w:ind w:firstLine="734"/>
        <w:jc w:val="both"/>
        <w:rPr>
          <w:sz w:val="28"/>
          <w:szCs w:val="28"/>
        </w:rPr>
      </w:pPr>
      <w:r w:rsidRPr="00FD2F30">
        <w:rPr>
          <w:sz w:val="28"/>
          <w:szCs w:val="28"/>
        </w:rPr>
        <w:t>гр.</w:t>
      </w:r>
      <w:r>
        <w:rPr>
          <w:sz w:val="28"/>
          <w:szCs w:val="28"/>
        </w:rPr>
        <w:t>1</w:t>
      </w:r>
      <w:r w:rsidRPr="00FD2F30">
        <w:rPr>
          <w:sz w:val="28"/>
          <w:szCs w:val="28"/>
        </w:rPr>
        <w:t>&gt;=гр.</w:t>
      </w:r>
      <w:r>
        <w:rPr>
          <w:sz w:val="28"/>
          <w:szCs w:val="28"/>
        </w:rPr>
        <w:t>2</w:t>
      </w:r>
      <w:r w:rsidRPr="00FD2F30">
        <w:rPr>
          <w:sz w:val="28"/>
          <w:szCs w:val="28"/>
        </w:rPr>
        <w:t>+гр.</w:t>
      </w:r>
      <w:r>
        <w:rPr>
          <w:sz w:val="28"/>
          <w:szCs w:val="28"/>
        </w:rPr>
        <w:t>9</w:t>
      </w:r>
      <w:r w:rsidRPr="00FD2F30">
        <w:rPr>
          <w:sz w:val="28"/>
          <w:szCs w:val="28"/>
        </w:rPr>
        <w:t xml:space="preserve"> (численность всего работающих всегда больше или равна численность всего ГПЗ + численность граждан, подлежащих призы</w:t>
      </w:r>
      <w:r w:rsidRPr="00FD2F30">
        <w:rPr>
          <w:sz w:val="28"/>
          <w:szCs w:val="28"/>
        </w:rPr>
        <w:softHyphen/>
        <w:t xml:space="preserve">ву на военную </w:t>
      </w:r>
      <w:r w:rsidRPr="00FD2F30">
        <w:rPr>
          <w:sz w:val="28"/>
          <w:szCs w:val="28"/>
        </w:rPr>
        <w:lastRenderedPageBreak/>
        <w:t>слу</w:t>
      </w:r>
      <w:r w:rsidRPr="00FD2F30">
        <w:rPr>
          <w:sz w:val="28"/>
          <w:szCs w:val="28"/>
        </w:rPr>
        <w:t>ж</w:t>
      </w:r>
      <w:r w:rsidRPr="00FD2F30">
        <w:rPr>
          <w:sz w:val="28"/>
          <w:szCs w:val="28"/>
        </w:rPr>
        <w:t>бу).</w:t>
      </w:r>
    </w:p>
    <w:p w:rsidR="005B07A5" w:rsidRPr="00FD2F30" w:rsidRDefault="005B07A5" w:rsidP="005B07A5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  <w:sz w:val="28"/>
          <w:szCs w:val="28"/>
        </w:rPr>
      </w:pPr>
      <w:r w:rsidRPr="00FD2F30">
        <w:rPr>
          <w:b/>
          <w:bCs/>
          <w:i/>
          <w:iCs/>
          <w:sz w:val="28"/>
          <w:szCs w:val="28"/>
        </w:rPr>
        <w:t>по строкам:</w:t>
      </w:r>
    </w:p>
    <w:p w:rsidR="005B07A5" w:rsidRDefault="005B07A5" w:rsidP="005B07A5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D2F30">
        <w:rPr>
          <w:b/>
          <w:bCs/>
          <w:sz w:val="28"/>
          <w:szCs w:val="28"/>
        </w:rPr>
        <w:tab/>
      </w:r>
    </w:p>
    <w:p w:rsidR="005B07A5" w:rsidRPr="00FD2F30" w:rsidRDefault="005B07A5" w:rsidP="005B07A5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D2F30">
        <w:rPr>
          <w:b/>
          <w:bCs/>
          <w:sz w:val="28"/>
          <w:szCs w:val="28"/>
        </w:rPr>
        <w:t xml:space="preserve">Примечание. </w:t>
      </w:r>
    </w:p>
    <w:p w:rsidR="005B07A5" w:rsidRPr="00FD2F30" w:rsidRDefault="005B07A5" w:rsidP="005B07A5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FD2F30">
        <w:rPr>
          <w:sz w:val="28"/>
          <w:szCs w:val="28"/>
        </w:rPr>
        <w:t>Значения пок</w:t>
      </w:r>
      <w:r>
        <w:rPr>
          <w:sz w:val="28"/>
          <w:szCs w:val="28"/>
        </w:rPr>
        <w:t>азателей "Число обобщенных форм</w:t>
      </w:r>
      <w:r w:rsidRPr="00FD2F30">
        <w:rPr>
          <w:sz w:val="28"/>
          <w:szCs w:val="28"/>
        </w:rPr>
        <w:t>" и "Число обобщенных КУО (карточек учета организаций)" определяется количест</w:t>
      </w:r>
      <w:r w:rsidRPr="00FD2F30">
        <w:rPr>
          <w:sz w:val="28"/>
          <w:szCs w:val="28"/>
        </w:rPr>
        <w:softHyphen/>
        <w:t>вом организаций, включе</w:t>
      </w:r>
      <w:r w:rsidRPr="00FD2F30">
        <w:rPr>
          <w:sz w:val="28"/>
          <w:szCs w:val="28"/>
        </w:rPr>
        <w:t>н</w:t>
      </w:r>
      <w:r w:rsidRPr="00FD2F30">
        <w:rPr>
          <w:sz w:val="28"/>
          <w:szCs w:val="28"/>
        </w:rPr>
        <w:t>ных в отчет.</w:t>
      </w:r>
    </w:p>
    <w:p w:rsidR="003F7C56" w:rsidRDefault="003F7C56">
      <w:bookmarkStart w:id="0" w:name="_GoBack"/>
      <w:bookmarkEnd w:id="0"/>
    </w:p>
    <w:sectPr w:rsidR="003F7C56" w:rsidSect="00F161E3">
      <w:pgSz w:w="12240" w:h="15840"/>
      <w:pgMar w:top="1134" w:right="616" w:bottom="851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7D3" w:rsidRDefault="006A17D3" w:rsidP="005B07A5">
      <w:r>
        <w:separator/>
      </w:r>
    </w:p>
  </w:endnote>
  <w:endnote w:type="continuationSeparator" w:id="0">
    <w:p w:rsidR="006A17D3" w:rsidRDefault="006A17D3" w:rsidP="005B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7D3" w:rsidRDefault="006A17D3" w:rsidP="005B07A5">
      <w:r>
        <w:separator/>
      </w:r>
    </w:p>
  </w:footnote>
  <w:footnote w:type="continuationSeparator" w:id="0">
    <w:p w:rsidR="006A17D3" w:rsidRDefault="006A17D3" w:rsidP="005B07A5">
      <w:r>
        <w:continuationSeparator/>
      </w:r>
    </w:p>
  </w:footnote>
  <w:footnote w:id="1">
    <w:p w:rsidR="005B07A5" w:rsidRDefault="005B07A5" w:rsidP="005B07A5">
      <w:pPr>
        <w:pStyle w:val="ab"/>
        <w:spacing w:line="200" w:lineRule="exact"/>
        <w:jc w:val="both"/>
      </w:pPr>
      <w:r>
        <w:rPr>
          <w:rStyle w:val="a8"/>
        </w:rPr>
        <w:footnoteRef/>
      </w:r>
      <w:r>
        <w:t xml:space="preserve"> Организации, расположенные и осуществляющие свою деятельность в нескольких муниципальных образованиях, в органы местного самоуправления направляют отчетные документы, которые характеризуют деятельность организации в данном муниципальном образов</w:t>
      </w:r>
      <w:r>
        <w:t>а</w:t>
      </w:r>
      <w:r>
        <w:t>нии.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A5" w:rsidRDefault="005B07A5" w:rsidP="00CB18FD">
    <w:pPr>
      <w:pStyle w:val="a3"/>
      <w:framePr w:wrap="auto" w:vAnchor="text" w:hAnchor="margin" w:xAlign="center" w:y="1"/>
      <w:rPr>
        <w:rStyle w:val="a5"/>
      </w:rPr>
    </w:pPr>
  </w:p>
  <w:p w:rsidR="005B07A5" w:rsidRDefault="005B07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112C8"/>
    <w:multiLevelType w:val="hybridMultilevel"/>
    <w:tmpl w:val="55A06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88"/>
    <w:rsid w:val="003F7C56"/>
    <w:rsid w:val="005B07A5"/>
    <w:rsid w:val="006A17D3"/>
    <w:rsid w:val="00A9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7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07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B07A5"/>
    <w:rPr>
      <w:rFonts w:cs="Times New Roman"/>
    </w:rPr>
  </w:style>
  <w:style w:type="paragraph" w:customStyle="1" w:styleId="a6">
    <w:name w:val="Знак Знак Знак Знак Знак Знак"/>
    <w:basedOn w:val="a"/>
    <w:uiPriority w:val="99"/>
    <w:rsid w:val="005B07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7">
    <w:name w:val="Table Grid"/>
    <w:basedOn w:val="a1"/>
    <w:uiPriority w:val="99"/>
    <w:rsid w:val="005B0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rsid w:val="005B07A5"/>
    <w:rPr>
      <w:rFonts w:cs="Times New Roman"/>
      <w:vertAlign w:val="superscript"/>
    </w:rPr>
  </w:style>
  <w:style w:type="paragraph" w:styleId="a9">
    <w:name w:val="Body Text Indent"/>
    <w:basedOn w:val="a"/>
    <w:link w:val="aa"/>
    <w:uiPriority w:val="99"/>
    <w:rsid w:val="005B07A5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5B07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5B07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B07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7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07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B07A5"/>
    <w:rPr>
      <w:rFonts w:cs="Times New Roman"/>
    </w:rPr>
  </w:style>
  <w:style w:type="paragraph" w:customStyle="1" w:styleId="a6">
    <w:name w:val="Знак Знак Знак Знак Знак Знак"/>
    <w:basedOn w:val="a"/>
    <w:uiPriority w:val="99"/>
    <w:rsid w:val="005B07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7">
    <w:name w:val="Table Grid"/>
    <w:basedOn w:val="a1"/>
    <w:uiPriority w:val="99"/>
    <w:rsid w:val="005B0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rsid w:val="005B07A5"/>
    <w:rPr>
      <w:rFonts w:cs="Times New Roman"/>
      <w:vertAlign w:val="superscript"/>
    </w:rPr>
  </w:style>
  <w:style w:type="paragraph" w:styleId="a9">
    <w:name w:val="Body Text Indent"/>
    <w:basedOn w:val="a"/>
    <w:link w:val="aa"/>
    <w:uiPriority w:val="99"/>
    <w:rsid w:val="005B07A5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5B07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5B07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B07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1234</Words>
  <Characters>7035</Characters>
  <Application>Microsoft Office Word</Application>
  <DocSecurity>0</DocSecurity>
  <Lines>58</Lines>
  <Paragraphs>16</Paragraphs>
  <ScaleCrop>false</ScaleCrop>
  <Company/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2025-08-20T04:48:00Z</dcterms:created>
  <dcterms:modified xsi:type="dcterms:W3CDTF">2025-08-20T04:48:00Z</dcterms:modified>
</cp:coreProperties>
</file>